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EA540" w14:textId="77777777" w:rsidR="008B765D" w:rsidRDefault="008B765D" w:rsidP="00F547F4">
      <w:pPr>
        <w:rPr>
          <w:rFonts w:ascii="Times New Roman" w:hAnsi="Times New Roman" w:cs="Times New Roman"/>
          <w:b/>
          <w:sz w:val="36"/>
          <w:szCs w:val="36"/>
        </w:rPr>
      </w:pPr>
    </w:p>
    <w:p w14:paraId="6A168215" w14:textId="77777777" w:rsidR="008B765D" w:rsidRDefault="008B765D" w:rsidP="00F547F4">
      <w:pPr>
        <w:rPr>
          <w:rFonts w:ascii="Times New Roman" w:hAnsi="Times New Roman" w:cs="Times New Roman"/>
          <w:b/>
          <w:sz w:val="36"/>
          <w:szCs w:val="36"/>
        </w:rPr>
      </w:pPr>
    </w:p>
    <w:p w14:paraId="7C8946CD" w14:textId="77777777" w:rsidR="007840E7" w:rsidRDefault="008B765D" w:rsidP="00602124">
      <w:pPr>
        <w:jc w:val="center"/>
        <w:rPr>
          <w:rFonts w:ascii="Times New Roman" w:hAnsi="Times New Roman" w:cs="Times New Roman"/>
          <w:b/>
          <w:sz w:val="36"/>
          <w:szCs w:val="36"/>
        </w:rPr>
      </w:pPr>
      <w:r w:rsidRPr="008B765D">
        <w:rPr>
          <w:rFonts w:ascii="Times New Roman" w:hAnsi="Times New Roman" w:cs="Times New Roman"/>
          <w:b/>
          <w:sz w:val="36"/>
          <w:szCs w:val="36"/>
        </w:rPr>
        <w:t xml:space="preserve">PROGRAM RADA I FINANCIJSKI PLAN </w:t>
      </w:r>
      <w:r w:rsidR="00D94D96">
        <w:rPr>
          <w:rFonts w:ascii="Times New Roman" w:hAnsi="Times New Roman" w:cs="Times New Roman"/>
          <w:b/>
          <w:sz w:val="36"/>
          <w:szCs w:val="36"/>
        </w:rPr>
        <w:t>TURISTIČKE ZAJEDNICE</w:t>
      </w:r>
      <w:r w:rsidR="00E901C7">
        <w:rPr>
          <w:rFonts w:ascii="Times New Roman" w:hAnsi="Times New Roman" w:cs="Times New Roman"/>
          <w:b/>
          <w:sz w:val="36"/>
          <w:szCs w:val="36"/>
        </w:rPr>
        <w:t xml:space="preserve"> OPĆINE</w:t>
      </w:r>
      <w:r w:rsidR="00D94D96">
        <w:rPr>
          <w:rFonts w:ascii="Times New Roman" w:hAnsi="Times New Roman" w:cs="Times New Roman"/>
          <w:b/>
          <w:sz w:val="36"/>
          <w:szCs w:val="36"/>
        </w:rPr>
        <w:t xml:space="preserve"> VIR ZA </w:t>
      </w:r>
    </w:p>
    <w:p w14:paraId="396E2B3F" w14:textId="77777777" w:rsidR="008B765D" w:rsidRDefault="00D94D96" w:rsidP="00602124">
      <w:pPr>
        <w:jc w:val="center"/>
        <w:rPr>
          <w:rFonts w:ascii="Times New Roman" w:hAnsi="Times New Roman" w:cs="Times New Roman"/>
          <w:b/>
          <w:sz w:val="36"/>
          <w:szCs w:val="36"/>
        </w:rPr>
      </w:pPr>
      <w:r>
        <w:rPr>
          <w:rFonts w:ascii="Times New Roman" w:hAnsi="Times New Roman" w:cs="Times New Roman"/>
          <w:b/>
          <w:sz w:val="36"/>
          <w:szCs w:val="36"/>
        </w:rPr>
        <w:t>2022</w:t>
      </w:r>
      <w:r w:rsidR="008B765D" w:rsidRPr="008B765D">
        <w:rPr>
          <w:rFonts w:ascii="Times New Roman" w:hAnsi="Times New Roman" w:cs="Times New Roman"/>
          <w:b/>
          <w:sz w:val="36"/>
          <w:szCs w:val="36"/>
        </w:rPr>
        <w:t>. GODINU</w:t>
      </w:r>
    </w:p>
    <w:p w14:paraId="527DE4A1" w14:textId="77777777" w:rsidR="008B765D" w:rsidRDefault="008B765D" w:rsidP="008B765D">
      <w:pPr>
        <w:jc w:val="center"/>
        <w:rPr>
          <w:rFonts w:ascii="Times New Roman" w:hAnsi="Times New Roman" w:cs="Times New Roman"/>
          <w:b/>
          <w:sz w:val="36"/>
          <w:szCs w:val="36"/>
        </w:rPr>
      </w:pPr>
    </w:p>
    <w:p w14:paraId="42B8DF09" w14:textId="77777777" w:rsidR="008B765D" w:rsidRDefault="008B765D" w:rsidP="008B765D">
      <w:pPr>
        <w:jc w:val="center"/>
        <w:rPr>
          <w:rFonts w:ascii="Times New Roman" w:hAnsi="Times New Roman" w:cs="Times New Roman"/>
          <w:b/>
          <w:sz w:val="36"/>
          <w:szCs w:val="36"/>
        </w:rPr>
      </w:pPr>
    </w:p>
    <w:p w14:paraId="49514159" w14:textId="77777777" w:rsidR="008B765D" w:rsidRDefault="00602124" w:rsidP="008B765D">
      <w:pPr>
        <w:jc w:val="center"/>
        <w:rPr>
          <w:rFonts w:ascii="Times New Roman" w:hAnsi="Times New Roman" w:cs="Times New Roman"/>
          <w:b/>
          <w:sz w:val="36"/>
          <w:szCs w:val="36"/>
        </w:rPr>
      </w:pPr>
      <w:r w:rsidRPr="00602124">
        <w:rPr>
          <w:rFonts w:ascii="Calibri" w:eastAsia="Calibri" w:hAnsi="Calibri" w:cs="Times New Roman"/>
          <w:noProof/>
          <w:lang w:val="en-US"/>
        </w:rPr>
        <w:drawing>
          <wp:inline distT="0" distB="0" distL="0" distR="0" wp14:anchorId="4F3B4ABF" wp14:editId="30AF4F17">
            <wp:extent cx="1838325" cy="18478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847850"/>
                    </a:xfrm>
                    <a:prstGeom prst="rect">
                      <a:avLst/>
                    </a:prstGeom>
                    <a:noFill/>
                    <a:ln>
                      <a:noFill/>
                    </a:ln>
                  </pic:spPr>
                </pic:pic>
              </a:graphicData>
            </a:graphic>
          </wp:inline>
        </w:drawing>
      </w:r>
    </w:p>
    <w:p w14:paraId="4D44CE72" w14:textId="77777777" w:rsidR="008B765D" w:rsidRDefault="008B765D" w:rsidP="008B765D">
      <w:pPr>
        <w:jc w:val="center"/>
        <w:rPr>
          <w:rFonts w:ascii="Times New Roman" w:hAnsi="Times New Roman" w:cs="Times New Roman"/>
          <w:b/>
          <w:sz w:val="36"/>
          <w:szCs w:val="36"/>
        </w:rPr>
      </w:pPr>
    </w:p>
    <w:p w14:paraId="63B0C075" w14:textId="77777777" w:rsidR="008B765D" w:rsidRDefault="008B765D" w:rsidP="008B765D">
      <w:pPr>
        <w:jc w:val="center"/>
        <w:rPr>
          <w:rFonts w:ascii="Times New Roman" w:hAnsi="Times New Roman" w:cs="Times New Roman"/>
          <w:b/>
          <w:sz w:val="36"/>
          <w:szCs w:val="36"/>
        </w:rPr>
      </w:pPr>
    </w:p>
    <w:p w14:paraId="0ED42891" w14:textId="77777777" w:rsidR="008B765D" w:rsidRDefault="008B765D" w:rsidP="008B765D">
      <w:pPr>
        <w:jc w:val="center"/>
        <w:rPr>
          <w:rFonts w:ascii="Times New Roman" w:hAnsi="Times New Roman" w:cs="Times New Roman"/>
          <w:b/>
          <w:sz w:val="36"/>
          <w:szCs w:val="36"/>
        </w:rPr>
      </w:pPr>
    </w:p>
    <w:p w14:paraId="7C24F0E7" w14:textId="77777777" w:rsidR="008B765D" w:rsidRDefault="008B765D" w:rsidP="008B765D">
      <w:pPr>
        <w:jc w:val="center"/>
        <w:rPr>
          <w:rFonts w:ascii="Times New Roman" w:hAnsi="Times New Roman" w:cs="Times New Roman"/>
          <w:b/>
          <w:sz w:val="36"/>
          <w:szCs w:val="36"/>
        </w:rPr>
      </w:pPr>
    </w:p>
    <w:p w14:paraId="303AD0E5" w14:textId="77777777" w:rsidR="008B765D" w:rsidRDefault="008B765D" w:rsidP="008B765D">
      <w:pPr>
        <w:jc w:val="center"/>
        <w:rPr>
          <w:rFonts w:ascii="Times New Roman" w:hAnsi="Times New Roman" w:cs="Times New Roman"/>
          <w:b/>
          <w:sz w:val="36"/>
          <w:szCs w:val="36"/>
        </w:rPr>
      </w:pPr>
    </w:p>
    <w:p w14:paraId="5B6CA826" w14:textId="77777777" w:rsidR="008B765D" w:rsidRDefault="008B765D" w:rsidP="008B765D">
      <w:pPr>
        <w:jc w:val="center"/>
        <w:rPr>
          <w:rFonts w:ascii="Times New Roman" w:hAnsi="Times New Roman" w:cs="Times New Roman"/>
          <w:b/>
          <w:sz w:val="36"/>
          <w:szCs w:val="36"/>
        </w:rPr>
      </w:pPr>
    </w:p>
    <w:p w14:paraId="727B942A" w14:textId="77777777" w:rsidR="008B765D" w:rsidRDefault="008B765D" w:rsidP="00602124">
      <w:pPr>
        <w:rPr>
          <w:rFonts w:ascii="Times New Roman" w:hAnsi="Times New Roman" w:cs="Times New Roman"/>
          <w:b/>
          <w:sz w:val="36"/>
          <w:szCs w:val="36"/>
        </w:rPr>
      </w:pPr>
    </w:p>
    <w:p w14:paraId="09F011B6" w14:textId="77777777" w:rsidR="008B765D" w:rsidRDefault="008B765D" w:rsidP="00602124">
      <w:pPr>
        <w:rPr>
          <w:rFonts w:ascii="Times New Roman" w:hAnsi="Times New Roman" w:cs="Times New Roman"/>
          <w:b/>
          <w:sz w:val="36"/>
          <w:szCs w:val="36"/>
        </w:rPr>
      </w:pPr>
    </w:p>
    <w:p w14:paraId="59E42FBC" w14:textId="77777777" w:rsidR="00602124" w:rsidRDefault="00602124" w:rsidP="00602124">
      <w:pPr>
        <w:rPr>
          <w:rFonts w:ascii="Times New Roman" w:hAnsi="Times New Roman" w:cs="Times New Roman"/>
          <w:b/>
          <w:sz w:val="36"/>
          <w:szCs w:val="36"/>
        </w:rPr>
      </w:pPr>
    </w:p>
    <w:p w14:paraId="2208171D" w14:textId="77777777" w:rsidR="008B765D" w:rsidRDefault="00AA0BF0" w:rsidP="008B765D">
      <w:pPr>
        <w:jc w:val="center"/>
        <w:rPr>
          <w:rFonts w:ascii="Times New Roman" w:hAnsi="Times New Roman" w:cs="Times New Roman"/>
          <w:b/>
          <w:sz w:val="28"/>
          <w:szCs w:val="28"/>
        </w:rPr>
      </w:pPr>
      <w:r>
        <w:rPr>
          <w:rFonts w:ascii="Times New Roman" w:hAnsi="Times New Roman" w:cs="Times New Roman"/>
          <w:b/>
          <w:sz w:val="28"/>
          <w:szCs w:val="28"/>
        </w:rPr>
        <w:t>Prosinac</w:t>
      </w:r>
      <w:r w:rsidR="00E921A3">
        <w:rPr>
          <w:rFonts w:ascii="Times New Roman" w:hAnsi="Times New Roman" w:cs="Times New Roman"/>
          <w:b/>
          <w:sz w:val="28"/>
          <w:szCs w:val="28"/>
        </w:rPr>
        <w:t xml:space="preserve"> </w:t>
      </w:r>
      <w:r w:rsidR="00D94D96">
        <w:rPr>
          <w:rFonts w:ascii="Times New Roman" w:hAnsi="Times New Roman" w:cs="Times New Roman"/>
          <w:b/>
          <w:sz w:val="28"/>
          <w:szCs w:val="28"/>
        </w:rPr>
        <w:t>2021</w:t>
      </w:r>
      <w:r w:rsidR="008B765D" w:rsidRPr="008B765D">
        <w:rPr>
          <w:rFonts w:ascii="Times New Roman" w:hAnsi="Times New Roman" w:cs="Times New Roman"/>
          <w:b/>
          <w:sz w:val="28"/>
          <w:szCs w:val="28"/>
        </w:rPr>
        <w:t>. godine</w:t>
      </w:r>
    </w:p>
    <w:p w14:paraId="2B6B88E1" w14:textId="77777777" w:rsidR="008B765D" w:rsidRDefault="008B765D" w:rsidP="008B765D">
      <w:pPr>
        <w:rPr>
          <w:rFonts w:ascii="Times New Roman" w:hAnsi="Times New Roman" w:cs="Times New Roman"/>
          <w:b/>
          <w:sz w:val="24"/>
          <w:szCs w:val="24"/>
        </w:rPr>
      </w:pPr>
    </w:p>
    <w:p w14:paraId="576EF54E" w14:textId="77777777" w:rsidR="008B765D" w:rsidRDefault="008B765D" w:rsidP="008B765D">
      <w:pPr>
        <w:autoSpaceDE w:val="0"/>
        <w:autoSpaceDN w:val="0"/>
        <w:adjustRightInd w:val="0"/>
        <w:spacing w:after="0" w:line="240" w:lineRule="auto"/>
        <w:rPr>
          <w:rFonts w:ascii="Calibri" w:hAnsi="Calibri" w:cs="Calibri"/>
          <w:sz w:val="36"/>
          <w:szCs w:val="36"/>
        </w:rPr>
      </w:pPr>
      <w:r>
        <w:rPr>
          <w:rFonts w:ascii="Calibri" w:hAnsi="Calibri" w:cs="Calibri"/>
          <w:sz w:val="36"/>
          <w:szCs w:val="36"/>
        </w:rPr>
        <w:lastRenderedPageBreak/>
        <w:t>SADRŽAJ</w:t>
      </w:r>
    </w:p>
    <w:p w14:paraId="56C59BCF"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 xml:space="preserve">UVOD                                                                                                                                                         </w:t>
      </w:r>
    </w:p>
    <w:p w14:paraId="75F7324E" w14:textId="77777777" w:rsidR="008B765D" w:rsidRDefault="008449A0" w:rsidP="008B765D">
      <w:pPr>
        <w:autoSpaceDE w:val="0"/>
        <w:autoSpaceDN w:val="0"/>
        <w:adjustRightInd w:val="0"/>
        <w:spacing w:after="0" w:line="240" w:lineRule="auto"/>
        <w:rPr>
          <w:rFonts w:ascii="Calibri" w:hAnsi="Calibri" w:cs="Calibri"/>
        </w:rPr>
      </w:pPr>
      <w:r>
        <w:rPr>
          <w:rFonts w:ascii="Calibri" w:hAnsi="Calibri" w:cs="Calibri"/>
        </w:rPr>
        <w:t>STRATEŠKI CILJEVI TZO Vir</w:t>
      </w:r>
      <w:r w:rsidR="00D94D96">
        <w:rPr>
          <w:rFonts w:ascii="Calibri" w:hAnsi="Calibri" w:cs="Calibri"/>
        </w:rPr>
        <w:t xml:space="preserve"> U 2022</w:t>
      </w:r>
      <w:r w:rsidR="008B765D">
        <w:rPr>
          <w:rFonts w:ascii="Calibri" w:hAnsi="Calibri" w:cs="Calibri"/>
        </w:rPr>
        <w:t xml:space="preserve">. GODINI                                                                               </w:t>
      </w:r>
    </w:p>
    <w:p w14:paraId="2751DFEF"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REZULTATI I PROCJENA FIZIČ</w:t>
      </w:r>
      <w:r w:rsidR="001D6B47">
        <w:rPr>
          <w:rFonts w:ascii="Calibri" w:hAnsi="Calibri" w:cs="Calibri"/>
        </w:rPr>
        <w:t xml:space="preserve">KOG OBUJMA TURISTIČKOG PROMETA </w:t>
      </w:r>
    </w:p>
    <w:p w14:paraId="0B08A892" w14:textId="77777777" w:rsidR="008B765D" w:rsidRDefault="001D6B47" w:rsidP="008B765D">
      <w:pPr>
        <w:autoSpaceDE w:val="0"/>
        <w:autoSpaceDN w:val="0"/>
        <w:adjustRightInd w:val="0"/>
        <w:spacing w:after="0" w:line="240" w:lineRule="auto"/>
        <w:rPr>
          <w:rFonts w:ascii="Calibri" w:hAnsi="Calibri" w:cs="Calibri"/>
        </w:rPr>
      </w:pPr>
      <w:r>
        <w:rPr>
          <w:rFonts w:ascii="Calibri" w:hAnsi="Calibri" w:cs="Calibri"/>
        </w:rPr>
        <w:t xml:space="preserve">PLANIRANJE PRIHODA </w:t>
      </w:r>
    </w:p>
    <w:p w14:paraId="6637AD39" w14:textId="77777777" w:rsidR="008B765D" w:rsidRDefault="001D6B47" w:rsidP="008B765D">
      <w:pPr>
        <w:autoSpaceDE w:val="0"/>
        <w:autoSpaceDN w:val="0"/>
        <w:adjustRightInd w:val="0"/>
        <w:spacing w:after="0" w:line="240" w:lineRule="auto"/>
        <w:rPr>
          <w:rFonts w:ascii="Calibri" w:hAnsi="Calibri" w:cs="Calibri"/>
        </w:rPr>
      </w:pPr>
      <w:r>
        <w:rPr>
          <w:rFonts w:ascii="Calibri" w:hAnsi="Calibri" w:cs="Calibri"/>
        </w:rPr>
        <w:t xml:space="preserve">AKTIVNOSTI </w:t>
      </w:r>
    </w:p>
    <w:p w14:paraId="00FD48CA"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 xml:space="preserve">1. </w:t>
      </w:r>
      <w:r w:rsidRPr="00E37FD4">
        <w:rPr>
          <w:rFonts w:ascii="Calibri" w:hAnsi="Calibri" w:cs="Calibri"/>
          <w:b/>
        </w:rPr>
        <w:t>I</w:t>
      </w:r>
      <w:r w:rsidRPr="00E37FD4">
        <w:rPr>
          <w:rFonts w:ascii="Calibri" w:hAnsi="Calibri" w:cs="Calibri"/>
          <w:b/>
          <w:sz w:val="18"/>
          <w:szCs w:val="18"/>
        </w:rPr>
        <w:t>STRAŽIVANJE I STRATEŠKO PLANIRANJE</w:t>
      </w:r>
      <w:r>
        <w:rPr>
          <w:rFonts w:ascii="Calibri" w:hAnsi="Calibri" w:cs="Calibri"/>
          <w:sz w:val="18"/>
          <w:szCs w:val="18"/>
        </w:rPr>
        <w:t xml:space="preserve"> </w:t>
      </w:r>
    </w:p>
    <w:p w14:paraId="0FDE2223"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1.1. Izrada strateških, operativnih, komunikac</w:t>
      </w:r>
      <w:r w:rsidR="001D6B47">
        <w:rPr>
          <w:rFonts w:ascii="Calibri" w:hAnsi="Calibri" w:cs="Calibri"/>
        </w:rPr>
        <w:t xml:space="preserve">ijskih i akcijskih dokumenata </w:t>
      </w:r>
    </w:p>
    <w:p w14:paraId="57D04765"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 xml:space="preserve">1.1.1. Sudjelovanje u izradi strateških i razvojnih planova </w:t>
      </w:r>
      <w:r w:rsidR="008449A0">
        <w:rPr>
          <w:rFonts w:ascii="Calibri" w:hAnsi="Calibri" w:cs="Calibri"/>
        </w:rPr>
        <w:t>turizma na području općine Vir</w:t>
      </w:r>
      <w:r w:rsidR="001D6B47">
        <w:rPr>
          <w:rFonts w:ascii="Calibri" w:hAnsi="Calibri" w:cs="Calibri"/>
        </w:rPr>
        <w:t xml:space="preserve"> </w:t>
      </w:r>
    </w:p>
    <w:p w14:paraId="6C4FD940"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 xml:space="preserve">1.1.2. </w:t>
      </w:r>
      <w:r w:rsidR="001D6B47">
        <w:rPr>
          <w:rFonts w:ascii="Calibri" w:hAnsi="Calibri" w:cs="Calibri"/>
        </w:rPr>
        <w:t xml:space="preserve">Akcijski i operativni planovi </w:t>
      </w:r>
    </w:p>
    <w:p w14:paraId="4E4E4F74"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1.2. Istraživan</w:t>
      </w:r>
      <w:r w:rsidR="001D6B47">
        <w:rPr>
          <w:rFonts w:ascii="Calibri" w:hAnsi="Calibri" w:cs="Calibri"/>
        </w:rPr>
        <w:t xml:space="preserve">je i analiza tržišta </w:t>
      </w:r>
    </w:p>
    <w:p w14:paraId="2D4B01DD"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1.2.1. Redovne analize tržišta, kr</w:t>
      </w:r>
      <w:r w:rsidR="001D6B47">
        <w:rPr>
          <w:rFonts w:ascii="Calibri" w:hAnsi="Calibri" w:cs="Calibri"/>
        </w:rPr>
        <w:t xml:space="preserve">etanje trendova, benchmarking </w:t>
      </w:r>
    </w:p>
    <w:p w14:paraId="31934444"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1.2.2. Analize koje se izrađuju prema potrebi sustava za obavljan</w:t>
      </w:r>
      <w:r w:rsidR="001D6B47">
        <w:rPr>
          <w:rFonts w:ascii="Calibri" w:hAnsi="Calibri" w:cs="Calibri"/>
        </w:rPr>
        <w:t xml:space="preserve">je raznih zadaća i aktivnosti </w:t>
      </w:r>
    </w:p>
    <w:p w14:paraId="79AEBB64"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1.3. Mjerenje učinkov</w:t>
      </w:r>
      <w:r w:rsidR="001D6B47">
        <w:rPr>
          <w:rFonts w:ascii="Calibri" w:hAnsi="Calibri" w:cs="Calibri"/>
        </w:rPr>
        <w:t xml:space="preserve">itosti promotivnih aktivnosti </w:t>
      </w:r>
    </w:p>
    <w:p w14:paraId="3F57F19A"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1.3.1. Razne ankete koje se provode ispitivanjem javnog mnijenja i povratne informacije o ulaganjima</w:t>
      </w:r>
    </w:p>
    <w:p w14:paraId="2BDC679B"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Turističke zajedni</w:t>
      </w:r>
      <w:r w:rsidR="001D6B47">
        <w:rPr>
          <w:rFonts w:ascii="Calibri" w:hAnsi="Calibri" w:cs="Calibri"/>
        </w:rPr>
        <w:t xml:space="preserve">ce na svim razinama promocije </w:t>
      </w:r>
    </w:p>
    <w:p w14:paraId="417F63CD"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w:t>
      </w:r>
      <w:r w:rsidRPr="00E37FD4">
        <w:rPr>
          <w:rFonts w:ascii="Calibri" w:hAnsi="Calibri" w:cs="Calibri"/>
          <w:b/>
        </w:rPr>
        <w:t>. R</w:t>
      </w:r>
      <w:r w:rsidRPr="00E37FD4">
        <w:rPr>
          <w:rFonts w:ascii="Calibri" w:hAnsi="Calibri" w:cs="Calibri"/>
          <w:b/>
          <w:sz w:val="18"/>
          <w:szCs w:val="18"/>
        </w:rPr>
        <w:t>AZVOJ TURISTIČKOG PROIZVODA</w:t>
      </w:r>
      <w:r>
        <w:rPr>
          <w:rFonts w:ascii="Calibri" w:hAnsi="Calibri" w:cs="Calibri"/>
          <w:sz w:val="18"/>
          <w:szCs w:val="18"/>
        </w:rPr>
        <w:t xml:space="preserve"> </w:t>
      </w:r>
    </w:p>
    <w:p w14:paraId="4F2475AE"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 xml:space="preserve">2.1. Identifikacija i vrednovanje resursa te strukturiranje turističkih proizvoda </w:t>
      </w:r>
    </w:p>
    <w:p w14:paraId="44C3759E"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2.1.1. Selekcija ključnih atributa, poruka i identificiranje potencijalnih ciljnih skupina kojima se</w:t>
      </w:r>
    </w:p>
    <w:p w14:paraId="19840D56"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t</w:t>
      </w:r>
      <w:r w:rsidR="001D6B47">
        <w:rPr>
          <w:rFonts w:ascii="Calibri" w:hAnsi="Calibri" w:cs="Calibri"/>
        </w:rPr>
        <w:t xml:space="preserve">uristički proizvod komunicira </w:t>
      </w:r>
    </w:p>
    <w:p w14:paraId="7A005509"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2.1.2. Razvojne aktivnosti vezane uz povezivanje elemenat</w:t>
      </w:r>
      <w:r w:rsidR="001D6B47">
        <w:rPr>
          <w:rFonts w:ascii="Calibri" w:hAnsi="Calibri" w:cs="Calibri"/>
        </w:rPr>
        <w:t xml:space="preserve">a ponude u pakete i proizvode </w:t>
      </w:r>
    </w:p>
    <w:p w14:paraId="79CB2E55"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2.1.3. Razvoj događanja u destinaciji</w:t>
      </w:r>
      <w:r w:rsidR="008449A0">
        <w:rPr>
          <w:rFonts w:ascii="Calibri" w:hAnsi="Calibri" w:cs="Calibri"/>
        </w:rPr>
        <w:t xml:space="preserve"> i drugih motiva dolaska u Vir</w:t>
      </w:r>
      <w:r>
        <w:rPr>
          <w:rFonts w:ascii="Calibri" w:hAnsi="Calibri" w:cs="Calibri"/>
        </w:rPr>
        <w:t xml:space="preserve"> z</w:t>
      </w:r>
      <w:r w:rsidR="001D6B47">
        <w:rPr>
          <w:rFonts w:ascii="Calibri" w:hAnsi="Calibri" w:cs="Calibri"/>
        </w:rPr>
        <w:t xml:space="preserve">a individualne i grupne goste </w:t>
      </w:r>
    </w:p>
    <w:p w14:paraId="02BD5AA9"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2.1.4. Razvoj ostalih elemenata turističke ponude s fokusom na c</w:t>
      </w:r>
      <w:r w:rsidR="008449A0">
        <w:rPr>
          <w:rFonts w:ascii="Calibri" w:hAnsi="Calibri" w:cs="Calibri"/>
        </w:rPr>
        <w:t>jelogodišnju ponudu mjesta Vir</w:t>
      </w:r>
      <w:r w:rsidR="001D6B47">
        <w:rPr>
          <w:rFonts w:ascii="Calibri" w:hAnsi="Calibri" w:cs="Calibri"/>
        </w:rPr>
        <w:t xml:space="preserve"> </w:t>
      </w:r>
    </w:p>
    <w:p w14:paraId="354BA889"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2.2. Sustavi označavanja kv</w:t>
      </w:r>
      <w:r w:rsidR="001D6B47">
        <w:rPr>
          <w:rFonts w:ascii="Calibri" w:hAnsi="Calibri" w:cs="Calibri"/>
        </w:rPr>
        <w:t xml:space="preserve">alitete turističkog proizvoda </w:t>
      </w:r>
    </w:p>
    <w:p w14:paraId="328D70E1"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2.2.1. Označavanje kvalitete obiteljskog smještaja i dodjela oznaka kvalitete u koordinaciji s</w:t>
      </w:r>
    </w:p>
    <w:p w14:paraId="773041CD"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Turističkom</w:t>
      </w:r>
      <w:r w:rsidR="001D6B47">
        <w:rPr>
          <w:rFonts w:ascii="Calibri" w:hAnsi="Calibri" w:cs="Calibri"/>
        </w:rPr>
        <w:t xml:space="preserve"> zajednicom Zadarske županije </w:t>
      </w:r>
    </w:p>
    <w:p w14:paraId="11593C0D"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2.2.2. Suradnja s renomiranim pružateljima</w:t>
      </w:r>
      <w:r w:rsidR="001D6B47">
        <w:rPr>
          <w:rFonts w:ascii="Calibri" w:hAnsi="Calibri" w:cs="Calibri"/>
        </w:rPr>
        <w:t xml:space="preserve"> usluga označavanja kvalitete </w:t>
      </w:r>
    </w:p>
    <w:p w14:paraId="27618BD3"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2.2.3. Suradnja s predstavnicima turističke ponude po proizvodima radi podizanja kvalitete ponude u</w:t>
      </w:r>
    </w:p>
    <w:p w14:paraId="643DF3F8" w14:textId="77777777" w:rsidR="008B765D" w:rsidRDefault="001D6B47" w:rsidP="008B765D">
      <w:pPr>
        <w:autoSpaceDE w:val="0"/>
        <w:autoSpaceDN w:val="0"/>
        <w:adjustRightInd w:val="0"/>
        <w:spacing w:after="0" w:line="240" w:lineRule="auto"/>
        <w:rPr>
          <w:rFonts w:ascii="Calibri" w:hAnsi="Calibri" w:cs="Calibri"/>
        </w:rPr>
      </w:pPr>
      <w:r>
        <w:rPr>
          <w:rFonts w:ascii="Calibri" w:hAnsi="Calibri" w:cs="Calibri"/>
        </w:rPr>
        <w:t xml:space="preserve">destinaciji </w:t>
      </w:r>
    </w:p>
    <w:p w14:paraId="37C55486"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 xml:space="preserve">2.3. Podrška </w:t>
      </w:r>
      <w:r w:rsidR="001D6B47">
        <w:rPr>
          <w:rFonts w:ascii="Calibri" w:hAnsi="Calibri" w:cs="Calibri"/>
        </w:rPr>
        <w:t xml:space="preserve">razvoju turističkih događanja </w:t>
      </w:r>
    </w:p>
    <w:p w14:paraId="284873F2"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2.3.1. Organizacija i suorganizacija događanja, kulturno-zabavnih sportskih i ostalih manifestacija u</w:t>
      </w:r>
    </w:p>
    <w:p w14:paraId="7E94C787" w14:textId="77777777" w:rsidR="008B765D" w:rsidRDefault="008449A0" w:rsidP="008B765D">
      <w:pPr>
        <w:autoSpaceDE w:val="0"/>
        <w:autoSpaceDN w:val="0"/>
        <w:adjustRightInd w:val="0"/>
        <w:spacing w:after="0" w:line="240" w:lineRule="auto"/>
        <w:rPr>
          <w:rFonts w:ascii="Calibri" w:hAnsi="Calibri" w:cs="Calibri"/>
        </w:rPr>
      </w:pPr>
      <w:r>
        <w:rPr>
          <w:rFonts w:ascii="Calibri" w:hAnsi="Calibri" w:cs="Calibri"/>
        </w:rPr>
        <w:t>mjestu Vir</w:t>
      </w:r>
      <w:r w:rsidR="001D6B47">
        <w:rPr>
          <w:rFonts w:ascii="Calibri" w:hAnsi="Calibri" w:cs="Calibri"/>
        </w:rPr>
        <w:t xml:space="preserve"> </w:t>
      </w:r>
    </w:p>
    <w:p w14:paraId="2CB78439"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2.3.2. Sufinanciranje manifestacija u organizaciji drugih subjekata koje su od značaja za razvoj,</w:t>
      </w:r>
    </w:p>
    <w:p w14:paraId="1758540E"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promociju i učinkovito turističko i gospoda</w:t>
      </w:r>
      <w:r w:rsidR="008449A0">
        <w:rPr>
          <w:rFonts w:ascii="Calibri" w:hAnsi="Calibri" w:cs="Calibri"/>
        </w:rPr>
        <w:t>rsko pozicioniranje mjesta Vir</w:t>
      </w:r>
      <w:r w:rsidR="001D6B47">
        <w:rPr>
          <w:rFonts w:ascii="Calibri" w:hAnsi="Calibri" w:cs="Calibri"/>
        </w:rPr>
        <w:t xml:space="preserve"> </w:t>
      </w:r>
    </w:p>
    <w:p w14:paraId="329D4C4B"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w:t>
      </w:r>
      <w:r w:rsidR="001D6B47">
        <w:rPr>
          <w:rFonts w:ascii="Calibri" w:hAnsi="Calibri" w:cs="Calibri"/>
        </w:rPr>
        <w:t xml:space="preserve">.4. Turistička infrastruktura </w:t>
      </w:r>
    </w:p>
    <w:p w14:paraId="57849D5B"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2.4.1. Upravljanje turističkom infrastrukturom danom na upravljanje od strane jedinice lokalne ili</w:t>
      </w:r>
    </w:p>
    <w:p w14:paraId="15958A2C" w14:textId="77777777" w:rsidR="008B765D" w:rsidRDefault="001D6B47" w:rsidP="008B765D">
      <w:pPr>
        <w:autoSpaceDE w:val="0"/>
        <w:autoSpaceDN w:val="0"/>
        <w:adjustRightInd w:val="0"/>
        <w:spacing w:after="0" w:line="240" w:lineRule="auto"/>
        <w:rPr>
          <w:rFonts w:ascii="Calibri" w:hAnsi="Calibri" w:cs="Calibri"/>
        </w:rPr>
      </w:pPr>
      <w:r>
        <w:rPr>
          <w:rFonts w:ascii="Calibri" w:hAnsi="Calibri" w:cs="Calibri"/>
        </w:rPr>
        <w:t xml:space="preserve">regionalne samouprave </w:t>
      </w:r>
    </w:p>
    <w:p w14:paraId="24E272DB"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2.5. P</w:t>
      </w:r>
      <w:r w:rsidR="001D6B47">
        <w:rPr>
          <w:rFonts w:ascii="Calibri" w:hAnsi="Calibri" w:cs="Calibri"/>
        </w:rPr>
        <w:t xml:space="preserve">odrška turističkoj industriji </w:t>
      </w:r>
    </w:p>
    <w:p w14:paraId="1E5D103B"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2.5.1. Podrška subjektima u svrhu razvoja programa povezanih nepo</w:t>
      </w:r>
      <w:r w:rsidR="001D6B47">
        <w:rPr>
          <w:rFonts w:ascii="Calibri" w:hAnsi="Calibri" w:cs="Calibri"/>
        </w:rPr>
        <w:t>sredno s turističkim proizvodom</w:t>
      </w:r>
    </w:p>
    <w:p w14:paraId="734464A6"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2.5.2. Potpore za programe dionika u turističkoj aktivnosti na razini m</w:t>
      </w:r>
      <w:r w:rsidR="008449A0">
        <w:rPr>
          <w:rFonts w:ascii="Calibri" w:hAnsi="Calibri" w:cs="Calibri"/>
        </w:rPr>
        <w:t>jesta Vir</w:t>
      </w:r>
      <w:r>
        <w:rPr>
          <w:rFonts w:ascii="Calibri" w:hAnsi="Calibri" w:cs="Calibri"/>
        </w:rPr>
        <w:t xml:space="preserve"> iz</w:t>
      </w:r>
      <w:r w:rsidR="001D6B47">
        <w:rPr>
          <w:rFonts w:ascii="Calibri" w:hAnsi="Calibri" w:cs="Calibri"/>
        </w:rPr>
        <w:t xml:space="preserve"> vlastitih sredstava</w:t>
      </w:r>
    </w:p>
    <w:p w14:paraId="21D61D82"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2.5.3. Potpore programima destin</w:t>
      </w:r>
      <w:r w:rsidR="001D6B47">
        <w:rPr>
          <w:rFonts w:ascii="Calibri" w:hAnsi="Calibri" w:cs="Calibri"/>
        </w:rPr>
        <w:t xml:space="preserve">acijskih menadžment kompanija </w:t>
      </w:r>
    </w:p>
    <w:p w14:paraId="2E36B89A"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 xml:space="preserve">3. </w:t>
      </w:r>
      <w:r w:rsidRPr="00793AA0">
        <w:rPr>
          <w:rFonts w:ascii="Calibri" w:hAnsi="Calibri" w:cs="Calibri"/>
          <w:b/>
        </w:rPr>
        <w:t>K</w:t>
      </w:r>
      <w:r w:rsidRPr="00793AA0">
        <w:rPr>
          <w:rFonts w:ascii="Calibri" w:hAnsi="Calibri" w:cs="Calibri"/>
          <w:b/>
          <w:sz w:val="18"/>
          <w:szCs w:val="18"/>
        </w:rPr>
        <w:t>OMUNIKACIJA I OGLAŠAVANJE</w:t>
      </w:r>
      <w:r>
        <w:rPr>
          <w:rFonts w:ascii="Calibri" w:hAnsi="Calibri" w:cs="Calibri"/>
          <w:sz w:val="18"/>
          <w:szCs w:val="18"/>
        </w:rPr>
        <w:t xml:space="preserve"> </w:t>
      </w:r>
    </w:p>
    <w:p w14:paraId="0454C484"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3.1. Sajmovi, posebne prez</w:t>
      </w:r>
      <w:r w:rsidR="001D6B47">
        <w:rPr>
          <w:rFonts w:ascii="Calibri" w:hAnsi="Calibri" w:cs="Calibri"/>
        </w:rPr>
        <w:t>entacije i poslovne radionice</w:t>
      </w:r>
    </w:p>
    <w:p w14:paraId="4303A3E4"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3.1.1. Nastupi na sajmovima u koordinaciji s Turističkom zajednicom Zadarske županije temeljem</w:t>
      </w:r>
    </w:p>
    <w:p w14:paraId="7DB3348C"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programa rada Turističk</w:t>
      </w:r>
      <w:r w:rsidR="001D6B47">
        <w:rPr>
          <w:rFonts w:ascii="Calibri" w:hAnsi="Calibri" w:cs="Calibri"/>
        </w:rPr>
        <w:t xml:space="preserve">e zajednice Zadarske županije </w:t>
      </w:r>
    </w:p>
    <w:p w14:paraId="5EF3CD14"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3.1.2. Posebne prezentacije turističke ponude destinacije u koordinaciji s Turističkom zajednicom</w:t>
      </w:r>
    </w:p>
    <w:p w14:paraId="4A0F5999"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Zadarske županije temeljem programa rada Turističk</w:t>
      </w:r>
      <w:r w:rsidR="001D6B47">
        <w:rPr>
          <w:rFonts w:ascii="Calibri" w:hAnsi="Calibri" w:cs="Calibri"/>
        </w:rPr>
        <w:t xml:space="preserve">e zajednice Zadarske županije </w:t>
      </w:r>
    </w:p>
    <w:p w14:paraId="49ED1A8C" w14:textId="77777777" w:rsidR="00602124" w:rsidRDefault="00602124" w:rsidP="008B765D">
      <w:pPr>
        <w:autoSpaceDE w:val="0"/>
        <w:autoSpaceDN w:val="0"/>
        <w:adjustRightInd w:val="0"/>
        <w:spacing w:after="0" w:line="240" w:lineRule="auto"/>
        <w:rPr>
          <w:rFonts w:ascii="Calibri" w:hAnsi="Calibri" w:cs="Calibri"/>
        </w:rPr>
      </w:pPr>
    </w:p>
    <w:p w14:paraId="28205024" w14:textId="77777777" w:rsidR="006B6A5D" w:rsidRDefault="006B6A5D" w:rsidP="008B765D">
      <w:pPr>
        <w:autoSpaceDE w:val="0"/>
        <w:autoSpaceDN w:val="0"/>
        <w:adjustRightInd w:val="0"/>
        <w:spacing w:after="0" w:line="240" w:lineRule="auto"/>
        <w:rPr>
          <w:rFonts w:ascii="Calibri" w:hAnsi="Calibri" w:cs="Calibri"/>
        </w:rPr>
      </w:pPr>
    </w:p>
    <w:p w14:paraId="7AAF4267" w14:textId="77777777" w:rsidR="00F547F4" w:rsidRDefault="00F547F4" w:rsidP="008B765D">
      <w:pPr>
        <w:autoSpaceDE w:val="0"/>
        <w:autoSpaceDN w:val="0"/>
        <w:adjustRightInd w:val="0"/>
        <w:spacing w:after="0" w:line="240" w:lineRule="auto"/>
        <w:rPr>
          <w:rFonts w:ascii="Calibri" w:hAnsi="Calibri" w:cs="Calibri"/>
        </w:rPr>
      </w:pPr>
    </w:p>
    <w:p w14:paraId="309354A4" w14:textId="77777777" w:rsidR="00F547F4" w:rsidRDefault="00F547F4" w:rsidP="008B765D">
      <w:pPr>
        <w:autoSpaceDE w:val="0"/>
        <w:autoSpaceDN w:val="0"/>
        <w:adjustRightInd w:val="0"/>
        <w:spacing w:after="0" w:line="240" w:lineRule="auto"/>
        <w:rPr>
          <w:rFonts w:ascii="Calibri" w:hAnsi="Calibri" w:cs="Calibri"/>
        </w:rPr>
      </w:pPr>
    </w:p>
    <w:p w14:paraId="1F22EEB9" w14:textId="77777777" w:rsidR="00E921A3" w:rsidRDefault="008B765D" w:rsidP="008B765D">
      <w:pPr>
        <w:autoSpaceDE w:val="0"/>
        <w:autoSpaceDN w:val="0"/>
        <w:adjustRightInd w:val="0"/>
        <w:spacing w:after="0" w:line="240" w:lineRule="auto"/>
        <w:rPr>
          <w:rFonts w:ascii="Calibri" w:hAnsi="Calibri" w:cs="Calibri"/>
        </w:rPr>
      </w:pPr>
      <w:r>
        <w:rPr>
          <w:rFonts w:ascii="Calibri" w:hAnsi="Calibri" w:cs="Calibri"/>
        </w:rPr>
        <w:lastRenderedPageBreak/>
        <w:t>3.2. Suradnj</w:t>
      </w:r>
      <w:r w:rsidR="001D6B47">
        <w:rPr>
          <w:rFonts w:ascii="Calibri" w:hAnsi="Calibri" w:cs="Calibri"/>
        </w:rPr>
        <w:t xml:space="preserve">a s organizatorima putovanja </w:t>
      </w:r>
    </w:p>
    <w:p w14:paraId="1A2CEC34"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3.2.1. Pružanje podrške u organizaciji studijskih putovanja novinara, predstavnika organizatora</w:t>
      </w:r>
    </w:p>
    <w:p w14:paraId="486E34D2"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putovanja i agenata u suradnji s Turističkom zajednicom Zadarske županije i Hrvatskom turističkom</w:t>
      </w:r>
    </w:p>
    <w:p w14:paraId="46ED4364" w14:textId="77777777" w:rsidR="008B765D" w:rsidRDefault="001D6B47" w:rsidP="008B765D">
      <w:pPr>
        <w:autoSpaceDE w:val="0"/>
        <w:autoSpaceDN w:val="0"/>
        <w:adjustRightInd w:val="0"/>
        <w:spacing w:after="0" w:line="240" w:lineRule="auto"/>
        <w:rPr>
          <w:rFonts w:ascii="Calibri" w:hAnsi="Calibri" w:cs="Calibri"/>
        </w:rPr>
      </w:pPr>
      <w:r>
        <w:rPr>
          <w:rFonts w:ascii="Calibri" w:hAnsi="Calibri" w:cs="Calibri"/>
        </w:rPr>
        <w:t xml:space="preserve">zajednicom </w:t>
      </w:r>
    </w:p>
    <w:p w14:paraId="173F2AC6"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3.3. Kre</w:t>
      </w:r>
      <w:r w:rsidR="001D6B47">
        <w:rPr>
          <w:rFonts w:ascii="Calibri" w:hAnsi="Calibri" w:cs="Calibri"/>
        </w:rPr>
        <w:t xml:space="preserve">iranje promotivnog materijala </w:t>
      </w:r>
    </w:p>
    <w:p w14:paraId="6D58A06E"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3.3.1. Izrada i distribu</w:t>
      </w:r>
      <w:r w:rsidR="001D6B47">
        <w:rPr>
          <w:rFonts w:ascii="Calibri" w:hAnsi="Calibri" w:cs="Calibri"/>
        </w:rPr>
        <w:t xml:space="preserve">cija informativnih materijala </w:t>
      </w:r>
    </w:p>
    <w:p w14:paraId="7C0F8622"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3.3.2. Stvaranje, održavanje i redovito kreiranje sa</w:t>
      </w:r>
      <w:r w:rsidR="008449A0">
        <w:rPr>
          <w:rFonts w:ascii="Calibri" w:hAnsi="Calibri" w:cs="Calibri"/>
        </w:rPr>
        <w:t>držaja na mrežnim stranicama TZO Vir</w:t>
      </w:r>
      <w:r>
        <w:rPr>
          <w:rFonts w:ascii="Calibri" w:hAnsi="Calibri" w:cs="Calibri"/>
        </w:rPr>
        <w:t xml:space="preserve"> i</w:t>
      </w:r>
    </w:p>
    <w:p w14:paraId="7A99AF06" w14:textId="77777777" w:rsidR="008B765D" w:rsidRDefault="001D6B47" w:rsidP="008B765D">
      <w:pPr>
        <w:autoSpaceDE w:val="0"/>
        <w:autoSpaceDN w:val="0"/>
        <w:adjustRightInd w:val="0"/>
        <w:spacing w:after="0" w:line="240" w:lineRule="auto"/>
        <w:rPr>
          <w:rFonts w:ascii="Calibri" w:hAnsi="Calibri" w:cs="Calibri"/>
        </w:rPr>
      </w:pPr>
      <w:r>
        <w:rPr>
          <w:rFonts w:ascii="Calibri" w:hAnsi="Calibri" w:cs="Calibri"/>
        </w:rPr>
        <w:t xml:space="preserve">društvenim mrežama </w:t>
      </w:r>
    </w:p>
    <w:p w14:paraId="74DC6FF0" w14:textId="77777777" w:rsidR="008B765D" w:rsidRDefault="001D6B47" w:rsidP="008B765D">
      <w:pPr>
        <w:autoSpaceDE w:val="0"/>
        <w:autoSpaceDN w:val="0"/>
        <w:adjustRightInd w:val="0"/>
        <w:spacing w:after="0" w:line="240" w:lineRule="auto"/>
        <w:rPr>
          <w:rFonts w:ascii="Calibri" w:hAnsi="Calibri" w:cs="Calibri"/>
        </w:rPr>
      </w:pPr>
      <w:r>
        <w:rPr>
          <w:rFonts w:ascii="Calibri" w:hAnsi="Calibri" w:cs="Calibri"/>
        </w:rPr>
        <w:t xml:space="preserve">3.4. Internetske stranice </w:t>
      </w:r>
    </w:p>
    <w:p w14:paraId="47BF46A5"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3.4.1. Upravljanje sadržaji</w:t>
      </w:r>
      <w:r w:rsidR="001D6B47">
        <w:rPr>
          <w:rFonts w:ascii="Calibri" w:hAnsi="Calibri" w:cs="Calibri"/>
        </w:rPr>
        <w:t xml:space="preserve">ma na internetskim stranicama </w:t>
      </w:r>
    </w:p>
    <w:p w14:paraId="1005F68B"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3.4.2. Razvoj i odr</w:t>
      </w:r>
      <w:r w:rsidR="001D6B47">
        <w:rPr>
          <w:rFonts w:ascii="Calibri" w:hAnsi="Calibri" w:cs="Calibri"/>
        </w:rPr>
        <w:t xml:space="preserve">žavanje internetskih stranica </w:t>
      </w:r>
    </w:p>
    <w:p w14:paraId="4FCFFABA"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3.5. Kreiranje i upravljanj</w:t>
      </w:r>
      <w:r w:rsidR="001D6B47">
        <w:rPr>
          <w:rFonts w:ascii="Calibri" w:hAnsi="Calibri" w:cs="Calibri"/>
        </w:rPr>
        <w:t xml:space="preserve">e bazama turističkih podataka </w:t>
      </w:r>
    </w:p>
    <w:p w14:paraId="78D28F4D"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 xml:space="preserve">3.5.1. Uspostavljanje detaljne turističke baze </w:t>
      </w:r>
      <w:r w:rsidR="001D6B47">
        <w:rPr>
          <w:rFonts w:ascii="Calibri" w:hAnsi="Calibri" w:cs="Calibri"/>
        </w:rPr>
        <w:t xml:space="preserve">podataka o ponudi i potražnji </w:t>
      </w:r>
    </w:p>
    <w:p w14:paraId="40D08617"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3.5.2. Otkup sadržaja, f</w:t>
      </w:r>
      <w:r w:rsidR="001D6B47">
        <w:rPr>
          <w:rFonts w:ascii="Calibri" w:hAnsi="Calibri" w:cs="Calibri"/>
        </w:rPr>
        <w:t xml:space="preserve">otografija i ostalih podataka </w:t>
      </w:r>
    </w:p>
    <w:p w14:paraId="1AB509C8"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3.5.3. Priprema, sortiranje i slanje podataka o turističkoj ponudi na području destinacije u Turističku</w:t>
      </w:r>
    </w:p>
    <w:p w14:paraId="2E4506F0"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 xml:space="preserve">zajednicu Zadarske županije i </w:t>
      </w:r>
      <w:r w:rsidR="001D6B47">
        <w:rPr>
          <w:rFonts w:ascii="Calibri" w:hAnsi="Calibri" w:cs="Calibri"/>
        </w:rPr>
        <w:t xml:space="preserve">Hrvatsku turističku zajednicu </w:t>
      </w:r>
    </w:p>
    <w:p w14:paraId="2927F164"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3.6. Turis</w:t>
      </w:r>
      <w:r w:rsidR="001D6B47">
        <w:rPr>
          <w:rFonts w:ascii="Calibri" w:hAnsi="Calibri" w:cs="Calibri"/>
        </w:rPr>
        <w:t xml:space="preserve">tičko-informativne aktivnosti </w:t>
      </w:r>
    </w:p>
    <w:p w14:paraId="7C6458C0"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3.6.1. Upravljanje turi</w:t>
      </w:r>
      <w:r w:rsidR="001D6B47">
        <w:rPr>
          <w:rFonts w:ascii="Calibri" w:hAnsi="Calibri" w:cs="Calibri"/>
        </w:rPr>
        <w:t xml:space="preserve">stičko informativnim centrima </w:t>
      </w:r>
    </w:p>
    <w:p w14:paraId="30ADAC45"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3.6.2. Postavljanje info</w:t>
      </w:r>
      <w:r w:rsidR="007950CC">
        <w:rPr>
          <w:rFonts w:ascii="Calibri" w:hAnsi="Calibri" w:cs="Calibri"/>
        </w:rPr>
        <w:t xml:space="preserve"> </w:t>
      </w:r>
      <w:r>
        <w:rPr>
          <w:rFonts w:ascii="Calibri" w:hAnsi="Calibri" w:cs="Calibri"/>
        </w:rPr>
        <w:t>punktova i održav</w:t>
      </w:r>
      <w:r w:rsidR="001D6B47">
        <w:rPr>
          <w:rFonts w:ascii="Calibri" w:hAnsi="Calibri" w:cs="Calibri"/>
        </w:rPr>
        <w:t xml:space="preserve">anje turističke signalizacije </w:t>
      </w:r>
    </w:p>
    <w:p w14:paraId="11B6A9E9"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3.7. Marketinške i poslovne suradnje – udruženo oglašavanje sa sustavom turističkih zajednica i</w:t>
      </w:r>
    </w:p>
    <w:p w14:paraId="27A11721"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pre</w:t>
      </w:r>
      <w:r w:rsidR="001D6B47">
        <w:rPr>
          <w:rFonts w:ascii="Calibri" w:hAnsi="Calibri" w:cs="Calibri"/>
        </w:rPr>
        <w:t xml:space="preserve">dstavnicima turističke ponude </w:t>
      </w:r>
    </w:p>
    <w:p w14:paraId="6A010B67"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4</w:t>
      </w:r>
      <w:r w:rsidRPr="00E238CF">
        <w:rPr>
          <w:rFonts w:ascii="Calibri" w:hAnsi="Calibri" w:cs="Calibri"/>
          <w:b/>
        </w:rPr>
        <w:t>. D</w:t>
      </w:r>
      <w:r w:rsidR="001D6B47" w:rsidRPr="00E238CF">
        <w:rPr>
          <w:rFonts w:ascii="Calibri" w:hAnsi="Calibri" w:cs="Calibri"/>
          <w:b/>
        </w:rPr>
        <w:t>ESTINACIJSKI MENADŽMENT</w:t>
      </w:r>
      <w:r w:rsidR="001D6B47">
        <w:rPr>
          <w:rFonts w:ascii="Calibri" w:hAnsi="Calibri" w:cs="Calibri"/>
        </w:rPr>
        <w:t xml:space="preserve"> </w:t>
      </w:r>
    </w:p>
    <w:p w14:paraId="451F5405"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4.1. Turistički informacijski su</w:t>
      </w:r>
      <w:r w:rsidR="001D6B47">
        <w:rPr>
          <w:rFonts w:ascii="Calibri" w:hAnsi="Calibri" w:cs="Calibri"/>
        </w:rPr>
        <w:t xml:space="preserve">stavi i aplikacije – eVisitor </w:t>
      </w:r>
    </w:p>
    <w:p w14:paraId="5DE72958"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4.1.1. Sudjelovanje u razvoju i upravljanju sustavom eVisitor i ostalim turističkim informacijskim</w:t>
      </w:r>
    </w:p>
    <w:p w14:paraId="0829F388" w14:textId="77777777" w:rsidR="008B765D" w:rsidRDefault="001D6B47" w:rsidP="008B765D">
      <w:pPr>
        <w:autoSpaceDE w:val="0"/>
        <w:autoSpaceDN w:val="0"/>
        <w:adjustRightInd w:val="0"/>
        <w:spacing w:after="0" w:line="240" w:lineRule="auto"/>
        <w:rPr>
          <w:rFonts w:ascii="Calibri" w:hAnsi="Calibri" w:cs="Calibri"/>
        </w:rPr>
      </w:pPr>
      <w:r>
        <w:rPr>
          <w:rFonts w:ascii="Calibri" w:hAnsi="Calibri" w:cs="Calibri"/>
        </w:rPr>
        <w:t xml:space="preserve">sustavima </w:t>
      </w:r>
    </w:p>
    <w:p w14:paraId="4C7064B9"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4.1.2. Sudjelovanje u razvoju sustava poslovne inteligencije temeljene na informatičkim</w:t>
      </w:r>
    </w:p>
    <w:p w14:paraId="0ED4EF84" w14:textId="77777777" w:rsidR="008B765D" w:rsidRDefault="001D6B47" w:rsidP="008B765D">
      <w:pPr>
        <w:autoSpaceDE w:val="0"/>
        <w:autoSpaceDN w:val="0"/>
        <w:adjustRightInd w:val="0"/>
        <w:spacing w:after="0" w:line="240" w:lineRule="auto"/>
        <w:rPr>
          <w:rFonts w:ascii="Calibri" w:hAnsi="Calibri" w:cs="Calibri"/>
        </w:rPr>
      </w:pPr>
      <w:r>
        <w:rPr>
          <w:rFonts w:ascii="Calibri" w:hAnsi="Calibri" w:cs="Calibri"/>
        </w:rPr>
        <w:t xml:space="preserve">tehnologijama </w:t>
      </w:r>
    </w:p>
    <w:p w14:paraId="19F55A6C"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4.2. Uprav</w:t>
      </w:r>
      <w:r w:rsidR="008449A0">
        <w:rPr>
          <w:rFonts w:ascii="Calibri" w:hAnsi="Calibri" w:cs="Calibri"/>
        </w:rPr>
        <w:t>ljanje kvalitetom u mjestu Vir</w:t>
      </w:r>
      <w:r w:rsidR="001D6B47">
        <w:rPr>
          <w:rFonts w:ascii="Calibri" w:hAnsi="Calibri" w:cs="Calibri"/>
        </w:rPr>
        <w:t xml:space="preserve"> </w:t>
      </w:r>
    </w:p>
    <w:p w14:paraId="749A8EF0" w14:textId="77777777" w:rsidR="008B765D" w:rsidRDefault="001D6B47" w:rsidP="008B765D">
      <w:pPr>
        <w:autoSpaceDE w:val="0"/>
        <w:autoSpaceDN w:val="0"/>
        <w:adjustRightInd w:val="0"/>
        <w:spacing w:after="0" w:line="240" w:lineRule="auto"/>
        <w:rPr>
          <w:rFonts w:ascii="Calibri" w:hAnsi="Calibri" w:cs="Calibri"/>
        </w:rPr>
      </w:pPr>
      <w:r>
        <w:rPr>
          <w:rFonts w:ascii="Calibri" w:hAnsi="Calibri" w:cs="Calibri"/>
        </w:rPr>
        <w:t xml:space="preserve">4.2.1. Sustav nagrađivanja </w:t>
      </w:r>
    </w:p>
    <w:p w14:paraId="686A85BF"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4.2.2. Sudjelovanje u planiranju i provedbi ključnih investicijskih projekata javnog i privatnog sektora i</w:t>
      </w:r>
    </w:p>
    <w:p w14:paraId="5999D444"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ključnih projekata podiz</w:t>
      </w:r>
      <w:r w:rsidR="008449A0">
        <w:rPr>
          <w:rFonts w:ascii="Calibri" w:hAnsi="Calibri" w:cs="Calibri"/>
        </w:rPr>
        <w:t>anja konkurentnosti mjesta Vir</w:t>
      </w:r>
      <w:r w:rsidR="001D6B47">
        <w:rPr>
          <w:rFonts w:ascii="Calibri" w:hAnsi="Calibri" w:cs="Calibri"/>
        </w:rPr>
        <w:t xml:space="preserve"> </w:t>
      </w:r>
    </w:p>
    <w:p w14:paraId="7D711369"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4.2.3. Suradnja s predstavnicima turističke ponude po proizvodima radi podizanja kvalitete ponude u</w:t>
      </w:r>
    </w:p>
    <w:p w14:paraId="760293C2" w14:textId="77777777" w:rsidR="008B765D" w:rsidRDefault="008449A0" w:rsidP="008B765D">
      <w:pPr>
        <w:autoSpaceDE w:val="0"/>
        <w:autoSpaceDN w:val="0"/>
        <w:adjustRightInd w:val="0"/>
        <w:spacing w:after="0" w:line="240" w:lineRule="auto"/>
        <w:rPr>
          <w:rFonts w:ascii="Calibri" w:hAnsi="Calibri" w:cs="Calibri"/>
        </w:rPr>
      </w:pPr>
      <w:r>
        <w:rPr>
          <w:rFonts w:ascii="Calibri" w:hAnsi="Calibri" w:cs="Calibri"/>
        </w:rPr>
        <w:t>mjestu Vir</w:t>
      </w:r>
      <w:r w:rsidR="001D6B47">
        <w:rPr>
          <w:rFonts w:ascii="Calibri" w:hAnsi="Calibri" w:cs="Calibri"/>
        </w:rPr>
        <w:t xml:space="preserve"> </w:t>
      </w:r>
    </w:p>
    <w:p w14:paraId="5BEB79FA"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4.2.4. Organiziran sust</w:t>
      </w:r>
      <w:r w:rsidR="001D6B47">
        <w:rPr>
          <w:rFonts w:ascii="Calibri" w:hAnsi="Calibri" w:cs="Calibri"/>
        </w:rPr>
        <w:t xml:space="preserve">av upravljanja posjetiteljima </w:t>
      </w:r>
    </w:p>
    <w:p w14:paraId="73B35970"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4.3. Poticanje n</w:t>
      </w:r>
      <w:r w:rsidR="001D6B47">
        <w:rPr>
          <w:rFonts w:ascii="Calibri" w:hAnsi="Calibri" w:cs="Calibri"/>
        </w:rPr>
        <w:t xml:space="preserve">a očuvanje i uređenje okoliša </w:t>
      </w:r>
    </w:p>
    <w:p w14:paraId="427B13ED"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4.3.1. Poboljšanje</w:t>
      </w:r>
      <w:r w:rsidR="001D6B47">
        <w:rPr>
          <w:rFonts w:ascii="Calibri" w:hAnsi="Calibri" w:cs="Calibri"/>
        </w:rPr>
        <w:t xml:space="preserve"> općih uvjeta boravka turista </w:t>
      </w:r>
    </w:p>
    <w:p w14:paraId="06B836DB"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4.3.</w:t>
      </w:r>
      <w:r w:rsidR="001D6B47">
        <w:rPr>
          <w:rFonts w:ascii="Calibri" w:hAnsi="Calibri" w:cs="Calibri"/>
        </w:rPr>
        <w:t xml:space="preserve">2. Aktivnosti uređenja mjesta </w:t>
      </w:r>
    </w:p>
    <w:p w14:paraId="641D152C"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4.3.3. Suradnja sa subjektima javnog i privatnog sektora u destinaciji radi podizanja kvalitete</w:t>
      </w:r>
    </w:p>
    <w:p w14:paraId="4AC219DE"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turističkog iskustva, funkcioniranja, dostupnosti i kvalitete javnih usluga, servisa i komunalnih službi</w:t>
      </w:r>
    </w:p>
    <w:p w14:paraId="13672E2C" w14:textId="77777777" w:rsidR="008B765D" w:rsidRDefault="008449A0" w:rsidP="008B765D">
      <w:pPr>
        <w:autoSpaceDE w:val="0"/>
        <w:autoSpaceDN w:val="0"/>
        <w:adjustRightInd w:val="0"/>
        <w:spacing w:after="0" w:line="240" w:lineRule="auto"/>
        <w:rPr>
          <w:rFonts w:ascii="Calibri" w:hAnsi="Calibri" w:cs="Calibri"/>
        </w:rPr>
      </w:pPr>
      <w:r>
        <w:rPr>
          <w:rFonts w:ascii="Calibri" w:hAnsi="Calibri" w:cs="Calibri"/>
        </w:rPr>
        <w:t>na području mjesta Vir</w:t>
      </w:r>
      <w:r w:rsidR="001D6B47">
        <w:rPr>
          <w:rFonts w:ascii="Calibri" w:hAnsi="Calibri" w:cs="Calibri"/>
        </w:rPr>
        <w:t xml:space="preserve"> </w:t>
      </w:r>
    </w:p>
    <w:p w14:paraId="7862FD43"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 xml:space="preserve">5. </w:t>
      </w:r>
      <w:r w:rsidRPr="003847E1">
        <w:rPr>
          <w:rFonts w:ascii="Calibri" w:hAnsi="Calibri" w:cs="Calibri"/>
          <w:b/>
        </w:rPr>
        <w:t>ČLANSTV</w:t>
      </w:r>
      <w:r w:rsidR="001D6B47" w:rsidRPr="003847E1">
        <w:rPr>
          <w:rFonts w:ascii="Calibri" w:hAnsi="Calibri" w:cs="Calibri"/>
          <w:b/>
        </w:rPr>
        <w:t>O U STRUKOVNIM ORGANIZACIJAMA</w:t>
      </w:r>
      <w:r w:rsidR="001D6B47">
        <w:rPr>
          <w:rFonts w:ascii="Calibri" w:hAnsi="Calibri" w:cs="Calibri"/>
        </w:rPr>
        <w:t xml:space="preserve"> </w:t>
      </w:r>
    </w:p>
    <w:p w14:paraId="089AE4C9"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5.1. Međunarodne st</w:t>
      </w:r>
      <w:r w:rsidR="001D6B47">
        <w:rPr>
          <w:rFonts w:ascii="Calibri" w:hAnsi="Calibri" w:cs="Calibri"/>
        </w:rPr>
        <w:t xml:space="preserve">rukovne i slične organizacije </w:t>
      </w:r>
    </w:p>
    <w:p w14:paraId="3947A6CC"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5.2. Domaće st</w:t>
      </w:r>
      <w:r w:rsidR="001D6B47">
        <w:rPr>
          <w:rFonts w:ascii="Calibri" w:hAnsi="Calibri" w:cs="Calibri"/>
        </w:rPr>
        <w:t xml:space="preserve">rukovne i slične organizacije </w:t>
      </w:r>
    </w:p>
    <w:p w14:paraId="0CD6A74B" w14:textId="77777777" w:rsidR="008B765D" w:rsidRDefault="001D6B47" w:rsidP="008B765D">
      <w:pPr>
        <w:autoSpaceDE w:val="0"/>
        <w:autoSpaceDN w:val="0"/>
        <w:adjustRightInd w:val="0"/>
        <w:spacing w:after="0" w:line="240" w:lineRule="auto"/>
        <w:rPr>
          <w:rFonts w:ascii="Calibri" w:hAnsi="Calibri" w:cs="Calibri"/>
        </w:rPr>
      </w:pPr>
      <w:r>
        <w:rPr>
          <w:rFonts w:ascii="Calibri" w:hAnsi="Calibri" w:cs="Calibri"/>
        </w:rPr>
        <w:t>6</w:t>
      </w:r>
      <w:r w:rsidRPr="00481F8B">
        <w:rPr>
          <w:rFonts w:ascii="Calibri" w:hAnsi="Calibri" w:cs="Calibri"/>
          <w:b/>
        </w:rPr>
        <w:t>. ADMINISTRATIVNI POSLOVI</w:t>
      </w:r>
      <w:r>
        <w:rPr>
          <w:rFonts w:ascii="Calibri" w:hAnsi="Calibri" w:cs="Calibri"/>
        </w:rPr>
        <w:t xml:space="preserve"> </w:t>
      </w:r>
    </w:p>
    <w:p w14:paraId="21DCB127"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6.1. Plaće zaposlenika l</w:t>
      </w:r>
      <w:r w:rsidR="001D6B47">
        <w:rPr>
          <w:rFonts w:ascii="Calibri" w:hAnsi="Calibri" w:cs="Calibri"/>
        </w:rPr>
        <w:t xml:space="preserve">okalne turističke zajednice </w:t>
      </w:r>
    </w:p>
    <w:p w14:paraId="2A84F4E5" w14:textId="77777777" w:rsidR="008B765D" w:rsidRDefault="001D6B47" w:rsidP="008B765D">
      <w:pPr>
        <w:autoSpaceDE w:val="0"/>
        <w:autoSpaceDN w:val="0"/>
        <w:adjustRightInd w:val="0"/>
        <w:spacing w:after="0" w:line="240" w:lineRule="auto"/>
        <w:rPr>
          <w:rFonts w:ascii="Calibri" w:hAnsi="Calibri" w:cs="Calibri"/>
        </w:rPr>
      </w:pPr>
      <w:r>
        <w:rPr>
          <w:rFonts w:ascii="Calibri" w:hAnsi="Calibri" w:cs="Calibri"/>
        </w:rPr>
        <w:t xml:space="preserve">6.2. Materijalni troškovi </w:t>
      </w:r>
    </w:p>
    <w:p w14:paraId="49B3B2DB"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6.3</w:t>
      </w:r>
      <w:r w:rsidR="001D6B47">
        <w:rPr>
          <w:rFonts w:ascii="Calibri" w:hAnsi="Calibri" w:cs="Calibri"/>
        </w:rPr>
        <w:t xml:space="preserve">. Tijela turističke zajednice </w:t>
      </w:r>
    </w:p>
    <w:p w14:paraId="0DE16835" w14:textId="77777777" w:rsidR="008B765D" w:rsidRPr="00481F8B" w:rsidRDefault="001D6B47" w:rsidP="008B765D">
      <w:pPr>
        <w:autoSpaceDE w:val="0"/>
        <w:autoSpaceDN w:val="0"/>
        <w:adjustRightInd w:val="0"/>
        <w:spacing w:after="0" w:line="240" w:lineRule="auto"/>
        <w:rPr>
          <w:rFonts w:ascii="Calibri" w:hAnsi="Calibri" w:cs="Calibri"/>
          <w:b/>
        </w:rPr>
      </w:pPr>
      <w:r>
        <w:rPr>
          <w:rFonts w:ascii="Calibri" w:hAnsi="Calibri" w:cs="Calibri"/>
        </w:rPr>
        <w:t xml:space="preserve">7. </w:t>
      </w:r>
      <w:r w:rsidRPr="00481F8B">
        <w:rPr>
          <w:rFonts w:ascii="Calibri" w:hAnsi="Calibri" w:cs="Calibri"/>
          <w:b/>
        </w:rPr>
        <w:t xml:space="preserve">REZERVA </w:t>
      </w:r>
    </w:p>
    <w:p w14:paraId="1B677B45" w14:textId="77777777" w:rsidR="008B765D" w:rsidRDefault="008B765D" w:rsidP="008B765D">
      <w:pPr>
        <w:autoSpaceDE w:val="0"/>
        <w:autoSpaceDN w:val="0"/>
        <w:adjustRightInd w:val="0"/>
        <w:spacing w:after="0" w:line="240" w:lineRule="auto"/>
        <w:rPr>
          <w:rFonts w:ascii="Calibri" w:hAnsi="Calibri" w:cs="Calibri"/>
        </w:rPr>
      </w:pPr>
      <w:r>
        <w:rPr>
          <w:rFonts w:ascii="Calibri" w:hAnsi="Calibri" w:cs="Calibri"/>
        </w:rPr>
        <w:t xml:space="preserve">8. </w:t>
      </w:r>
      <w:r w:rsidRPr="00481F8B">
        <w:rPr>
          <w:rFonts w:ascii="Calibri" w:hAnsi="Calibri" w:cs="Calibri"/>
          <w:b/>
        </w:rPr>
        <w:t>POKRIVANJE MANJK</w:t>
      </w:r>
      <w:r w:rsidR="001D6B47" w:rsidRPr="00481F8B">
        <w:rPr>
          <w:rFonts w:ascii="Calibri" w:hAnsi="Calibri" w:cs="Calibri"/>
          <w:b/>
        </w:rPr>
        <w:t>A PRIHODA IZ PRETHODNE GODINE</w:t>
      </w:r>
      <w:r w:rsidR="001D6B47">
        <w:rPr>
          <w:rFonts w:ascii="Calibri" w:hAnsi="Calibri" w:cs="Calibri"/>
        </w:rPr>
        <w:t xml:space="preserve"> </w:t>
      </w:r>
    </w:p>
    <w:p w14:paraId="6BF0BA84" w14:textId="77777777" w:rsidR="008B765D" w:rsidRDefault="008B765D" w:rsidP="008B765D">
      <w:pPr>
        <w:rPr>
          <w:rFonts w:ascii="Calibri" w:hAnsi="Calibri" w:cs="Calibri"/>
        </w:rPr>
      </w:pPr>
      <w:r>
        <w:rPr>
          <w:rFonts w:ascii="Calibri" w:hAnsi="Calibri" w:cs="Calibri"/>
        </w:rPr>
        <w:t>F</w:t>
      </w:r>
      <w:r>
        <w:rPr>
          <w:rFonts w:ascii="Calibri" w:hAnsi="Calibri" w:cs="Calibri"/>
          <w:sz w:val="18"/>
          <w:szCs w:val="18"/>
        </w:rPr>
        <w:t xml:space="preserve">INANCIJSKI PLAN ZA </w:t>
      </w:r>
      <w:r w:rsidR="00D94D96">
        <w:rPr>
          <w:rFonts w:ascii="Calibri" w:hAnsi="Calibri" w:cs="Calibri"/>
        </w:rPr>
        <w:t>2022</w:t>
      </w:r>
      <w:r>
        <w:rPr>
          <w:rFonts w:ascii="Calibri" w:hAnsi="Calibri" w:cs="Calibri"/>
        </w:rPr>
        <w:t xml:space="preserve">. </w:t>
      </w:r>
      <w:r>
        <w:rPr>
          <w:rFonts w:ascii="Calibri" w:hAnsi="Calibri" w:cs="Calibri"/>
          <w:sz w:val="18"/>
          <w:szCs w:val="18"/>
        </w:rPr>
        <w:t xml:space="preserve">GODINU </w:t>
      </w:r>
    </w:p>
    <w:p w14:paraId="0D30397D" w14:textId="77777777" w:rsidR="008B765D" w:rsidRDefault="008B765D" w:rsidP="008B765D">
      <w:pPr>
        <w:rPr>
          <w:rFonts w:ascii="Calibri" w:hAnsi="Calibri" w:cs="Calibri"/>
        </w:rPr>
      </w:pPr>
    </w:p>
    <w:p w14:paraId="0E1A3AAB" w14:textId="77777777" w:rsidR="008B765D" w:rsidRDefault="008B765D" w:rsidP="008B765D">
      <w:pPr>
        <w:rPr>
          <w:rFonts w:ascii="Calibri" w:hAnsi="Calibri" w:cs="Calibri"/>
        </w:rPr>
      </w:pPr>
    </w:p>
    <w:p w14:paraId="1F4965D3" w14:textId="77777777" w:rsidR="00642A27" w:rsidRDefault="00642A27" w:rsidP="008B765D">
      <w:pPr>
        <w:rPr>
          <w:rFonts w:ascii="Calibri" w:hAnsi="Calibri" w:cs="Calibri"/>
        </w:rPr>
      </w:pPr>
    </w:p>
    <w:p w14:paraId="5DD40FDD" w14:textId="77777777" w:rsidR="008B765D" w:rsidRPr="00B41EE9" w:rsidRDefault="008B765D" w:rsidP="008B765D">
      <w:pPr>
        <w:numPr>
          <w:ilvl w:val="0"/>
          <w:numId w:val="1"/>
        </w:numPr>
        <w:spacing w:after="0" w:line="240" w:lineRule="auto"/>
        <w:rPr>
          <w:b/>
          <w:sz w:val="28"/>
          <w:szCs w:val="28"/>
        </w:rPr>
      </w:pPr>
      <w:r w:rsidRPr="00B41EE9">
        <w:rPr>
          <w:b/>
          <w:sz w:val="28"/>
          <w:szCs w:val="28"/>
        </w:rPr>
        <w:t>UVOD</w:t>
      </w:r>
    </w:p>
    <w:p w14:paraId="2B7184AD" w14:textId="77777777" w:rsidR="008B765D" w:rsidRPr="00B41EE9" w:rsidRDefault="008B765D" w:rsidP="008B765D">
      <w:pPr>
        <w:ind w:left="360"/>
        <w:rPr>
          <w:sz w:val="28"/>
          <w:szCs w:val="28"/>
        </w:rPr>
      </w:pPr>
    </w:p>
    <w:p w14:paraId="3CFBB032" w14:textId="77777777" w:rsidR="008B765D" w:rsidRPr="00CA2A1D" w:rsidRDefault="008B765D" w:rsidP="00727003">
      <w:pPr>
        <w:jc w:val="both"/>
        <w:rPr>
          <w:sz w:val="28"/>
          <w:szCs w:val="28"/>
        </w:rPr>
      </w:pPr>
      <w:r w:rsidRPr="00CA2A1D">
        <w:rPr>
          <w:sz w:val="28"/>
          <w:szCs w:val="28"/>
        </w:rPr>
        <w:t>Turističko vijeće Turi</w:t>
      </w:r>
      <w:r>
        <w:rPr>
          <w:sz w:val="28"/>
          <w:szCs w:val="28"/>
        </w:rPr>
        <w:t>stičke zajednice Općine Vir</w:t>
      </w:r>
      <w:r w:rsidRPr="00CA2A1D">
        <w:rPr>
          <w:sz w:val="28"/>
          <w:szCs w:val="28"/>
        </w:rPr>
        <w:t xml:space="preserve"> usvojit će i donijeti Program</w:t>
      </w:r>
      <w:r w:rsidR="00D94D96">
        <w:rPr>
          <w:sz w:val="28"/>
          <w:szCs w:val="28"/>
        </w:rPr>
        <w:t xml:space="preserve"> rada i financijski plan za 2022</w:t>
      </w:r>
      <w:r w:rsidRPr="00CA2A1D">
        <w:rPr>
          <w:sz w:val="28"/>
          <w:szCs w:val="28"/>
        </w:rPr>
        <w:t>. godinu pripremljen na osnovi očekivanih sredstava Zajednice.</w:t>
      </w:r>
    </w:p>
    <w:p w14:paraId="1EA355B8" w14:textId="77777777" w:rsidR="008B765D" w:rsidRPr="00CA2A1D" w:rsidRDefault="008B765D" w:rsidP="00727003">
      <w:pPr>
        <w:jc w:val="both"/>
        <w:rPr>
          <w:sz w:val="28"/>
          <w:szCs w:val="28"/>
        </w:rPr>
      </w:pPr>
    </w:p>
    <w:p w14:paraId="7B1C285D" w14:textId="77777777" w:rsidR="008B765D" w:rsidRDefault="008B765D" w:rsidP="00727003">
      <w:pPr>
        <w:jc w:val="both"/>
        <w:rPr>
          <w:sz w:val="28"/>
          <w:szCs w:val="28"/>
        </w:rPr>
      </w:pPr>
      <w:r w:rsidRPr="00CA2A1D">
        <w:rPr>
          <w:sz w:val="28"/>
          <w:szCs w:val="28"/>
        </w:rPr>
        <w:t>Sukladno ciljevima turističkih zajednica, koji su definirani u čl.9. Zakona o turističkim zajednicama i promic</w:t>
      </w:r>
      <w:r>
        <w:rPr>
          <w:sz w:val="28"/>
          <w:szCs w:val="28"/>
        </w:rPr>
        <w:t>anju hrvatskog turizma, rad TZ O</w:t>
      </w:r>
      <w:r w:rsidRPr="00CA2A1D">
        <w:rPr>
          <w:sz w:val="28"/>
          <w:szCs w:val="28"/>
        </w:rPr>
        <w:t>pć</w:t>
      </w:r>
      <w:r>
        <w:rPr>
          <w:sz w:val="28"/>
          <w:szCs w:val="28"/>
        </w:rPr>
        <w:t>ine Vir</w:t>
      </w:r>
      <w:r w:rsidRPr="00CA2A1D">
        <w:rPr>
          <w:sz w:val="28"/>
          <w:szCs w:val="28"/>
        </w:rPr>
        <w:t xml:space="preserve"> usmjeren je u tri glavna pravca djelovanja:</w:t>
      </w:r>
    </w:p>
    <w:p w14:paraId="024584A8" w14:textId="77777777" w:rsidR="008B765D" w:rsidRPr="006465C1" w:rsidRDefault="008B765D" w:rsidP="00727003">
      <w:pPr>
        <w:jc w:val="both"/>
        <w:rPr>
          <w:sz w:val="28"/>
          <w:szCs w:val="28"/>
        </w:rPr>
      </w:pPr>
    </w:p>
    <w:p w14:paraId="3FFEC0BA" w14:textId="77777777" w:rsidR="008B765D" w:rsidRPr="006465C1" w:rsidRDefault="008B765D" w:rsidP="00727003">
      <w:pPr>
        <w:pStyle w:val="box460409"/>
        <w:shd w:val="clear" w:color="auto" w:fill="FFFFFF"/>
        <w:spacing w:before="0" w:beforeAutospacing="0" w:after="48" w:afterAutospacing="0"/>
        <w:ind w:firstLine="408"/>
        <w:jc w:val="both"/>
        <w:textAlignment w:val="baseline"/>
        <w:rPr>
          <w:color w:val="231F20"/>
          <w:sz w:val="28"/>
          <w:szCs w:val="28"/>
        </w:rPr>
      </w:pPr>
      <w:r w:rsidRPr="006465C1">
        <w:rPr>
          <w:color w:val="231F20"/>
          <w:sz w:val="28"/>
          <w:szCs w:val="28"/>
        </w:rPr>
        <w:t>1. razvoj i marketing destinacije kroz koordiniranje ključnih aktivnosti turističkog razvoja (planiranje, razvoj turističkih proizvoda u destinaciji, financiranje, donošenje i provedba odluka), u skladu s dokumentima kojima se definira nacionalna strategija razvoja turizma</w:t>
      </w:r>
    </w:p>
    <w:p w14:paraId="2B34730B" w14:textId="77777777" w:rsidR="008B765D" w:rsidRPr="006465C1" w:rsidRDefault="008B765D" w:rsidP="00727003">
      <w:pPr>
        <w:pStyle w:val="box460409"/>
        <w:shd w:val="clear" w:color="auto" w:fill="FFFFFF"/>
        <w:spacing w:before="0" w:beforeAutospacing="0" w:after="48" w:afterAutospacing="0"/>
        <w:ind w:firstLine="408"/>
        <w:jc w:val="both"/>
        <w:textAlignment w:val="baseline"/>
        <w:rPr>
          <w:color w:val="231F20"/>
          <w:sz w:val="28"/>
          <w:szCs w:val="28"/>
        </w:rPr>
      </w:pPr>
      <w:r w:rsidRPr="006465C1">
        <w:rPr>
          <w:color w:val="231F20"/>
          <w:sz w:val="28"/>
          <w:szCs w:val="28"/>
        </w:rPr>
        <w:t xml:space="preserve">2. osiguravanje cjelovitije zastupljenosti </w:t>
      </w:r>
      <w:r>
        <w:rPr>
          <w:color w:val="231F20"/>
          <w:sz w:val="28"/>
          <w:szCs w:val="28"/>
        </w:rPr>
        <w:t>specifičnih lokalnih</w:t>
      </w:r>
      <w:r w:rsidRPr="006465C1">
        <w:rPr>
          <w:color w:val="231F20"/>
          <w:sz w:val="28"/>
          <w:szCs w:val="28"/>
        </w:rPr>
        <w:t xml:space="preserve"> interesa</w:t>
      </w:r>
      <w:r>
        <w:rPr>
          <w:color w:val="231F20"/>
          <w:sz w:val="28"/>
          <w:szCs w:val="28"/>
        </w:rPr>
        <w:t xml:space="preserve"> kroz jačanje lokalne</w:t>
      </w:r>
      <w:r w:rsidRPr="006465C1">
        <w:rPr>
          <w:color w:val="231F20"/>
          <w:sz w:val="28"/>
          <w:szCs w:val="28"/>
        </w:rPr>
        <w:t xml:space="preserve"> inicijative i povezivanje dionika na lokalnom/regionalnom nivou radi stvaranja međunarodno konkurentnih turističkih proizvoda</w:t>
      </w:r>
    </w:p>
    <w:p w14:paraId="162E44D1" w14:textId="77777777" w:rsidR="008B765D" w:rsidRPr="006465C1" w:rsidRDefault="008B765D" w:rsidP="00727003">
      <w:pPr>
        <w:pStyle w:val="box460409"/>
        <w:shd w:val="clear" w:color="auto" w:fill="FFFFFF"/>
        <w:spacing w:before="0" w:beforeAutospacing="0" w:after="48" w:afterAutospacing="0"/>
        <w:ind w:firstLine="408"/>
        <w:jc w:val="both"/>
        <w:textAlignment w:val="baseline"/>
        <w:rPr>
          <w:color w:val="231F20"/>
          <w:sz w:val="28"/>
          <w:szCs w:val="28"/>
        </w:rPr>
      </w:pPr>
      <w:r w:rsidRPr="006465C1">
        <w:rPr>
          <w:color w:val="231F20"/>
          <w:sz w:val="28"/>
          <w:szCs w:val="28"/>
        </w:rPr>
        <w:t>3. poboljšanje uvjeta boravka turista u destinaciji te razvijanje svijesti o važnosti i gospodarskim, društvenim i drugim učincima turizma, kao i potrebi i važnosti očuvanja i unaprjeđenja svih elemenata turističke resursne osnove određene destinacije, a osobito zaštite okoliša, kao i prirodne i kulturne baštine sukladno načelima održivog razvoja.</w:t>
      </w:r>
    </w:p>
    <w:p w14:paraId="0812B4E9" w14:textId="77777777" w:rsidR="008B765D" w:rsidRPr="006465C1" w:rsidRDefault="008B765D" w:rsidP="00727003">
      <w:pPr>
        <w:jc w:val="both"/>
        <w:rPr>
          <w:sz w:val="28"/>
          <w:szCs w:val="28"/>
        </w:rPr>
      </w:pPr>
    </w:p>
    <w:p w14:paraId="50B2FDD9" w14:textId="77777777" w:rsidR="008B765D" w:rsidRDefault="008B765D" w:rsidP="00727003">
      <w:pPr>
        <w:jc w:val="both"/>
        <w:rPr>
          <w:sz w:val="28"/>
          <w:szCs w:val="28"/>
        </w:rPr>
      </w:pPr>
    </w:p>
    <w:p w14:paraId="7DC1584D" w14:textId="77777777" w:rsidR="008B765D" w:rsidRPr="00CA2A1D" w:rsidRDefault="008B765D" w:rsidP="00727003">
      <w:pPr>
        <w:jc w:val="both"/>
        <w:rPr>
          <w:sz w:val="28"/>
          <w:szCs w:val="28"/>
        </w:rPr>
      </w:pPr>
      <w:r w:rsidRPr="00CA2A1D">
        <w:rPr>
          <w:sz w:val="28"/>
          <w:szCs w:val="28"/>
        </w:rPr>
        <w:t>Zadaće turističkih zajednica definirane su čl.32 Zakona o turističkim zajednicama i promicanju hrvatskog turizma.</w:t>
      </w:r>
    </w:p>
    <w:p w14:paraId="7D658671" w14:textId="77777777" w:rsidR="008B765D" w:rsidRPr="00CA2A1D" w:rsidRDefault="008B765D" w:rsidP="00727003">
      <w:pPr>
        <w:jc w:val="both"/>
        <w:rPr>
          <w:sz w:val="28"/>
          <w:szCs w:val="28"/>
        </w:rPr>
      </w:pPr>
    </w:p>
    <w:p w14:paraId="3AE3A2A6" w14:textId="77777777" w:rsidR="008B765D" w:rsidRDefault="008B765D" w:rsidP="00727003">
      <w:pPr>
        <w:pStyle w:val="t-9-8"/>
        <w:spacing w:beforeLines="30" w:before="72" w:beforeAutospacing="0" w:afterLines="30" w:after="72" w:afterAutospacing="0"/>
        <w:jc w:val="both"/>
        <w:rPr>
          <w:color w:val="000000"/>
          <w:sz w:val="28"/>
          <w:szCs w:val="28"/>
          <w:u w:val="single"/>
        </w:rPr>
      </w:pPr>
      <w:r>
        <w:rPr>
          <w:color w:val="000000"/>
          <w:sz w:val="28"/>
          <w:szCs w:val="28"/>
          <w:u w:val="single"/>
        </w:rPr>
        <w:t>Zadaće turističke zajednice Općine Vir</w:t>
      </w:r>
      <w:r w:rsidRPr="00B41EE9">
        <w:rPr>
          <w:color w:val="000000"/>
          <w:sz w:val="28"/>
          <w:szCs w:val="28"/>
          <w:u w:val="single"/>
        </w:rPr>
        <w:t xml:space="preserve"> su sljedeće:</w:t>
      </w:r>
    </w:p>
    <w:p w14:paraId="49E38F0C" w14:textId="77777777" w:rsidR="008B765D" w:rsidRPr="006465C1" w:rsidRDefault="008B765D" w:rsidP="00727003">
      <w:pPr>
        <w:pStyle w:val="box460409"/>
        <w:shd w:val="clear" w:color="auto" w:fill="FFFFFF"/>
        <w:spacing w:before="0" w:beforeAutospacing="0" w:after="0" w:afterAutospacing="0"/>
        <w:jc w:val="both"/>
        <w:textAlignment w:val="baseline"/>
        <w:rPr>
          <w:color w:val="231F20"/>
          <w:sz w:val="28"/>
          <w:szCs w:val="28"/>
        </w:rPr>
      </w:pPr>
    </w:p>
    <w:p w14:paraId="39F3A9E8" w14:textId="77777777" w:rsidR="008B765D"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 xml:space="preserve">- </w:t>
      </w:r>
      <w:r w:rsidRPr="006465C1">
        <w:rPr>
          <w:color w:val="231F20"/>
          <w:sz w:val="28"/>
          <w:szCs w:val="28"/>
        </w:rPr>
        <w:t>sudjelovanje u planiranju i provedbi ključnih investicijskih projekata javnog sektora i ključnih projekata podizanja konkurentnosti destinacije</w:t>
      </w:r>
    </w:p>
    <w:p w14:paraId="53CA0E5C" w14:textId="77777777" w:rsidR="008B765D" w:rsidRPr="006465C1"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w:t>
      </w:r>
      <w:r w:rsidRPr="006465C1">
        <w:rPr>
          <w:color w:val="231F20"/>
          <w:sz w:val="28"/>
          <w:szCs w:val="28"/>
        </w:rPr>
        <w:t xml:space="preserve"> koordinacija i komunikacija s dionicima privatnog i javnog sektora u destinaciji</w:t>
      </w:r>
    </w:p>
    <w:p w14:paraId="0995BA8A" w14:textId="77777777" w:rsidR="008B765D"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lastRenderedPageBreak/>
        <w:t xml:space="preserve">- </w:t>
      </w:r>
      <w:r w:rsidRPr="006465C1">
        <w:rPr>
          <w:color w:val="231F20"/>
          <w:sz w:val="28"/>
          <w:szCs w:val="28"/>
        </w:rPr>
        <w:t>razvojne aktivnosti vezane uz povezivanje elemenata ponude u pakete i proizvode – inkubatori inovativnih destinacijskih doživljaja i proizvoda</w:t>
      </w:r>
    </w:p>
    <w:p w14:paraId="5021EED0" w14:textId="77777777" w:rsidR="008B765D"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 xml:space="preserve">- </w:t>
      </w:r>
      <w:r w:rsidRPr="006465C1">
        <w:rPr>
          <w:color w:val="231F20"/>
          <w:sz w:val="28"/>
          <w:szCs w:val="28"/>
        </w:rPr>
        <w:t>razvoj događanja u destinaciji i drugih motiva dolaska u destinaciju za individualne i grupne goste</w:t>
      </w:r>
    </w:p>
    <w:p w14:paraId="40D3819F" w14:textId="77777777" w:rsidR="008B765D"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 xml:space="preserve">- </w:t>
      </w:r>
      <w:r w:rsidRPr="006465C1">
        <w:rPr>
          <w:color w:val="231F20"/>
          <w:sz w:val="28"/>
          <w:szCs w:val="28"/>
        </w:rPr>
        <w:t>razvoj ostalih elemenata turističke ponude s fokusom na cjelogodišnju ponudu destinacije</w:t>
      </w:r>
    </w:p>
    <w:p w14:paraId="0D20855C" w14:textId="77777777" w:rsidR="008B765D" w:rsidRDefault="008B765D" w:rsidP="00727003">
      <w:pPr>
        <w:jc w:val="both"/>
        <w:rPr>
          <w:color w:val="231F20"/>
          <w:sz w:val="28"/>
          <w:szCs w:val="28"/>
        </w:rPr>
      </w:pPr>
      <w:r>
        <w:rPr>
          <w:color w:val="231F20"/>
          <w:sz w:val="28"/>
          <w:szCs w:val="28"/>
        </w:rPr>
        <w:t xml:space="preserve">- </w:t>
      </w:r>
      <w:r w:rsidRPr="006465C1">
        <w:rPr>
          <w:color w:val="231F20"/>
          <w:sz w:val="28"/>
          <w:szCs w:val="28"/>
        </w:rPr>
        <w:t>praćenje i apliciranje, samostalno ili u suradnji s jedinicom lokalne samouprave i drugim subjektima javnog ili privatnog sektora, na natječaje za</w:t>
      </w:r>
    </w:p>
    <w:p w14:paraId="33A8D0AC" w14:textId="77777777" w:rsidR="008B765D" w:rsidRPr="006465C1" w:rsidRDefault="008B765D" w:rsidP="00727003">
      <w:pPr>
        <w:pStyle w:val="box460409"/>
        <w:shd w:val="clear" w:color="auto" w:fill="FFFFFF"/>
        <w:spacing w:before="0" w:beforeAutospacing="0" w:after="48" w:afterAutospacing="0"/>
        <w:jc w:val="both"/>
        <w:textAlignment w:val="baseline"/>
        <w:rPr>
          <w:color w:val="231F20"/>
          <w:sz w:val="28"/>
          <w:szCs w:val="28"/>
        </w:rPr>
      </w:pPr>
      <w:r w:rsidRPr="006465C1">
        <w:rPr>
          <w:color w:val="231F20"/>
          <w:sz w:val="28"/>
          <w:szCs w:val="28"/>
        </w:rPr>
        <w:t>razvoj javne turističke ponude i infrastrukture kroz sufinanciranje iz nacionalnih izvora, fondova Europske unije i ostalih izvora financiranja</w:t>
      </w:r>
    </w:p>
    <w:p w14:paraId="6E5A1D70" w14:textId="77777777" w:rsidR="008B765D"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 xml:space="preserve">- </w:t>
      </w:r>
      <w:r w:rsidRPr="006465C1">
        <w:rPr>
          <w:color w:val="231F20"/>
          <w:sz w:val="28"/>
          <w:szCs w:val="28"/>
        </w:rPr>
        <w:t>upravljanje kvalitetom ponude u destinaciji</w:t>
      </w:r>
    </w:p>
    <w:p w14:paraId="1228526B" w14:textId="77777777" w:rsidR="008B765D" w:rsidRPr="006465C1"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 xml:space="preserve">- </w:t>
      </w:r>
      <w:r w:rsidRPr="006465C1">
        <w:rPr>
          <w:color w:val="231F20"/>
          <w:sz w:val="28"/>
          <w:szCs w:val="28"/>
        </w:rPr>
        <w:t>strateško i operativno planiranje razvoja turizma ili proizvoda na destinacijskoj razini te po potrebi organizacija sustava upravljanja posjetiteljima</w:t>
      </w:r>
    </w:p>
    <w:p w14:paraId="2FEE88BF" w14:textId="77777777" w:rsidR="008B765D" w:rsidRPr="006465C1"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 xml:space="preserve">- </w:t>
      </w:r>
      <w:r w:rsidRPr="006465C1">
        <w:rPr>
          <w:color w:val="231F20"/>
          <w:sz w:val="28"/>
          <w:szCs w:val="28"/>
        </w:rPr>
        <w:t>sudjelovanje u izradi strateških i razvojnih planova turizma na području destinacije</w:t>
      </w:r>
    </w:p>
    <w:p w14:paraId="6D00D1DD" w14:textId="77777777" w:rsidR="008B765D" w:rsidRPr="006465C1"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 xml:space="preserve">- </w:t>
      </w:r>
      <w:r w:rsidRPr="006465C1">
        <w:rPr>
          <w:color w:val="231F20"/>
          <w:sz w:val="28"/>
          <w:szCs w:val="28"/>
        </w:rPr>
        <w:t xml:space="preserve">sudjelovanje u provođenju strateških marketinških projekata koje je definirala </w:t>
      </w:r>
      <w:r>
        <w:rPr>
          <w:color w:val="231F20"/>
          <w:sz w:val="28"/>
          <w:szCs w:val="28"/>
        </w:rPr>
        <w:t>Hrvatska turistička zajednica</w:t>
      </w:r>
    </w:p>
    <w:p w14:paraId="537FFA41" w14:textId="77777777" w:rsidR="008B765D" w:rsidRPr="006465C1" w:rsidRDefault="008B765D" w:rsidP="00727003">
      <w:pPr>
        <w:pStyle w:val="box460409"/>
        <w:shd w:val="clear" w:color="auto" w:fill="FFFFFF"/>
        <w:spacing w:before="0" w:beforeAutospacing="0" w:after="0" w:afterAutospacing="0"/>
        <w:jc w:val="both"/>
        <w:textAlignment w:val="baseline"/>
        <w:rPr>
          <w:color w:val="231F20"/>
          <w:sz w:val="28"/>
          <w:szCs w:val="28"/>
        </w:rPr>
      </w:pPr>
      <w:r w:rsidRPr="00F17739">
        <w:rPr>
          <w:rStyle w:val="kurziv"/>
          <w:rFonts w:ascii="Minion Pro" w:hAnsi="Minion Pro"/>
          <w:iCs/>
          <w:color w:val="231F20"/>
          <w:sz w:val="28"/>
          <w:szCs w:val="28"/>
          <w:bdr w:val="none" w:sz="0" w:space="0" w:color="auto" w:frame="1"/>
        </w:rPr>
        <w:t xml:space="preserve">- </w:t>
      </w:r>
      <w:r w:rsidRPr="00F17739">
        <w:rPr>
          <w:color w:val="231F20"/>
          <w:sz w:val="28"/>
          <w:szCs w:val="28"/>
        </w:rPr>
        <w:t>izrada</w:t>
      </w:r>
      <w:r w:rsidRPr="006465C1">
        <w:rPr>
          <w:color w:val="231F20"/>
          <w:sz w:val="28"/>
          <w:szCs w:val="28"/>
        </w:rPr>
        <w:t xml:space="preserve"> i distribucija informativnih materijala</w:t>
      </w:r>
    </w:p>
    <w:p w14:paraId="6FB069E6" w14:textId="77777777" w:rsidR="008B765D" w:rsidRPr="006465C1"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 xml:space="preserve">- </w:t>
      </w:r>
      <w:r w:rsidRPr="006465C1">
        <w:rPr>
          <w:color w:val="231F20"/>
          <w:sz w:val="28"/>
          <w:szCs w:val="28"/>
        </w:rPr>
        <w:t>stvaranje, održavanje i redovito kreiranje sadržaja na mrežnim stranicama destinacije i profilima društvenih mreža</w:t>
      </w:r>
    </w:p>
    <w:p w14:paraId="5DDB9809" w14:textId="77777777" w:rsidR="008B765D" w:rsidRPr="006465C1"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 xml:space="preserve">- </w:t>
      </w:r>
      <w:r w:rsidRPr="006465C1">
        <w:rPr>
          <w:color w:val="231F20"/>
          <w:sz w:val="28"/>
          <w:szCs w:val="28"/>
        </w:rPr>
        <w:t>suradnja sa subjektima javnog i privatnog sektora u destinaciji radi podizanja kvalitete turističkog iskustva, funkcioniranja, dostupnosti i kvalitete javnih usluga, servisa i komunalnih službi na području turističke destinacije</w:t>
      </w:r>
    </w:p>
    <w:p w14:paraId="4C64784C" w14:textId="77777777" w:rsidR="008B765D"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 xml:space="preserve">- </w:t>
      </w:r>
      <w:r w:rsidRPr="006465C1">
        <w:rPr>
          <w:color w:val="231F20"/>
          <w:sz w:val="28"/>
          <w:szCs w:val="28"/>
        </w:rPr>
        <w:t>planiranje, izrada, postavljanje i održavanje sustava turističke signalizacije, samostalno i/ili u suradnji s jedinicom lokalne samouprave</w:t>
      </w:r>
    </w:p>
    <w:p w14:paraId="4567CC15" w14:textId="77777777" w:rsidR="008B765D"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 xml:space="preserve">- </w:t>
      </w:r>
      <w:r w:rsidRPr="006465C1">
        <w:rPr>
          <w:color w:val="231F20"/>
          <w:sz w:val="28"/>
          <w:szCs w:val="28"/>
        </w:rPr>
        <w:t>operativno sudjelovanje u provedbi aktivnosti sustava eVisitor i ostalim turističkim informacijskim sustavima sukladno uputama regionalne turističke zajednice i Hrvatske turističke zajednice kao što su: jedinstveni turistički informacijski portal te evidencija posjetitelja i svih oblika turističke ponude</w:t>
      </w:r>
    </w:p>
    <w:p w14:paraId="3A0D1E9E" w14:textId="77777777" w:rsidR="008B765D" w:rsidRPr="006465C1"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 xml:space="preserve">- </w:t>
      </w:r>
      <w:r w:rsidRPr="006465C1">
        <w:rPr>
          <w:color w:val="231F20"/>
          <w:sz w:val="28"/>
          <w:szCs w:val="28"/>
        </w:rPr>
        <w:t>koordiniranje s regionalnom turističkom zajednicom u provedbi operativnih marketinških aktivnosti</w:t>
      </w:r>
    </w:p>
    <w:p w14:paraId="245C56D6" w14:textId="77777777" w:rsidR="008B765D" w:rsidRPr="006465C1"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 xml:space="preserve">- </w:t>
      </w:r>
      <w:r w:rsidRPr="006465C1">
        <w:rPr>
          <w:color w:val="231F20"/>
          <w:sz w:val="28"/>
          <w:szCs w:val="28"/>
        </w:rPr>
        <w:t>priprema, sortiranje i slanje podataka o turističkoj ponudi na području destinacije u regionalnu turističku zajednicu i Hrvatsku turističku zajednicu</w:t>
      </w:r>
    </w:p>
    <w:p w14:paraId="057C1581" w14:textId="77777777" w:rsidR="008B765D" w:rsidRPr="006465C1"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 xml:space="preserve">- </w:t>
      </w:r>
      <w:r w:rsidRPr="006465C1">
        <w:rPr>
          <w:color w:val="231F20"/>
          <w:sz w:val="28"/>
          <w:szCs w:val="28"/>
        </w:rPr>
        <w:t>priprema destinacijskih marketinških materijala sukladno definiranim standardima i upućivanje na usklađivanje i odobrenje u regionalnu turističku zajednicu</w:t>
      </w:r>
    </w:p>
    <w:p w14:paraId="0451AD77" w14:textId="77777777" w:rsidR="008B765D" w:rsidRPr="006465C1"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 xml:space="preserve">- </w:t>
      </w:r>
      <w:r w:rsidRPr="006465C1">
        <w:rPr>
          <w:color w:val="231F20"/>
          <w:sz w:val="28"/>
          <w:szCs w:val="28"/>
        </w:rPr>
        <w:t>pružanje podrške u organizaciji studijskih putovanja novinara i predstavnika organizatora putovanja u suradnji s regionalnom turističkom zajednicom te u suradnji s Hrvatskom turističkom zajednicom</w:t>
      </w:r>
    </w:p>
    <w:p w14:paraId="4C78592A" w14:textId="77777777" w:rsidR="008B765D" w:rsidRPr="006465C1" w:rsidRDefault="008B765D" w:rsidP="00727003">
      <w:pPr>
        <w:pStyle w:val="box460409"/>
        <w:shd w:val="clear" w:color="auto" w:fill="FFFFFF"/>
        <w:spacing w:before="0" w:beforeAutospacing="0" w:after="48" w:afterAutospacing="0"/>
        <w:jc w:val="both"/>
        <w:textAlignment w:val="baseline"/>
        <w:rPr>
          <w:color w:val="231F20"/>
          <w:sz w:val="28"/>
          <w:szCs w:val="28"/>
        </w:rPr>
      </w:pPr>
      <w:r>
        <w:rPr>
          <w:color w:val="231F20"/>
          <w:sz w:val="28"/>
          <w:szCs w:val="28"/>
        </w:rPr>
        <w:t xml:space="preserve">- </w:t>
      </w:r>
      <w:r w:rsidRPr="006465C1">
        <w:rPr>
          <w:color w:val="231F20"/>
          <w:sz w:val="28"/>
          <w:szCs w:val="28"/>
        </w:rPr>
        <w:t>obavljanje i drugih poslova propisanih ovim Zakonom ili drugim propisom.</w:t>
      </w:r>
    </w:p>
    <w:p w14:paraId="40017D2B" w14:textId="77777777" w:rsidR="008B765D" w:rsidRDefault="008B765D" w:rsidP="00727003">
      <w:pPr>
        <w:pStyle w:val="t-9-8"/>
        <w:spacing w:beforeLines="30" w:before="72" w:beforeAutospacing="0" w:afterLines="30" w:after="72" w:afterAutospacing="0"/>
        <w:jc w:val="both"/>
        <w:rPr>
          <w:color w:val="000000"/>
          <w:sz w:val="28"/>
          <w:szCs w:val="28"/>
        </w:rPr>
      </w:pPr>
    </w:p>
    <w:p w14:paraId="142BBD74" w14:textId="77777777" w:rsidR="008B765D" w:rsidRPr="00F17739" w:rsidRDefault="008B765D" w:rsidP="00727003">
      <w:pPr>
        <w:pStyle w:val="box460409"/>
        <w:shd w:val="clear" w:color="auto" w:fill="FFFFFF"/>
        <w:spacing w:before="0" w:beforeAutospacing="0" w:after="48" w:afterAutospacing="0"/>
        <w:ind w:firstLine="408"/>
        <w:jc w:val="both"/>
        <w:textAlignment w:val="baseline"/>
        <w:rPr>
          <w:color w:val="231F20"/>
          <w:sz w:val="28"/>
          <w:szCs w:val="28"/>
        </w:rPr>
      </w:pPr>
      <w:r w:rsidRPr="00F17739">
        <w:rPr>
          <w:color w:val="231F20"/>
          <w:sz w:val="28"/>
          <w:szCs w:val="28"/>
        </w:rPr>
        <w:t xml:space="preserve"> Turi</w:t>
      </w:r>
      <w:r>
        <w:rPr>
          <w:color w:val="231F20"/>
          <w:sz w:val="28"/>
          <w:szCs w:val="28"/>
        </w:rPr>
        <w:t>stička zajednica Općine Vir</w:t>
      </w:r>
      <w:r w:rsidRPr="00F17739">
        <w:rPr>
          <w:color w:val="231F20"/>
          <w:sz w:val="28"/>
          <w:szCs w:val="28"/>
        </w:rPr>
        <w:t xml:space="preserve"> dužna je voditi računa da zadaće koje provodi budu usklađene sa strateškim marketinškim smjernicama i uputama regionalne turističke zajednice i Hrvatske turističke zajednice.</w:t>
      </w:r>
    </w:p>
    <w:p w14:paraId="6D0FD504" w14:textId="77777777" w:rsidR="008B765D" w:rsidRDefault="008B765D" w:rsidP="00727003">
      <w:pPr>
        <w:pStyle w:val="box460409"/>
        <w:shd w:val="clear" w:color="auto" w:fill="FFFFFF"/>
        <w:spacing w:before="0" w:beforeAutospacing="0" w:after="48" w:afterAutospacing="0"/>
        <w:ind w:firstLine="408"/>
        <w:jc w:val="both"/>
        <w:textAlignment w:val="baseline"/>
        <w:rPr>
          <w:color w:val="231F20"/>
          <w:sz w:val="28"/>
          <w:szCs w:val="28"/>
        </w:rPr>
      </w:pPr>
      <w:r w:rsidRPr="00F17739">
        <w:rPr>
          <w:color w:val="231F20"/>
          <w:sz w:val="28"/>
          <w:szCs w:val="28"/>
        </w:rPr>
        <w:t xml:space="preserve"> Turi</w:t>
      </w:r>
      <w:r>
        <w:rPr>
          <w:color w:val="231F20"/>
          <w:sz w:val="28"/>
          <w:szCs w:val="28"/>
        </w:rPr>
        <w:t>stička zajednica Općine Vir</w:t>
      </w:r>
      <w:r w:rsidRPr="00F17739">
        <w:rPr>
          <w:color w:val="231F20"/>
          <w:sz w:val="28"/>
          <w:szCs w:val="28"/>
        </w:rPr>
        <w:t xml:space="preserve"> može na temelju posebne odluke Turističkog vijeća Hrvatske turističke zajednice biti član međunarodnih turističkih organizacija i srodnih udruženja.</w:t>
      </w:r>
    </w:p>
    <w:p w14:paraId="136BFE68" w14:textId="77777777" w:rsidR="008B765D" w:rsidRPr="00F17739" w:rsidRDefault="008B765D" w:rsidP="00727003">
      <w:pPr>
        <w:pStyle w:val="box460409"/>
        <w:shd w:val="clear" w:color="auto" w:fill="FFFFFF"/>
        <w:spacing w:before="0" w:beforeAutospacing="0" w:after="48" w:afterAutospacing="0"/>
        <w:ind w:firstLine="408"/>
        <w:jc w:val="both"/>
        <w:textAlignment w:val="baseline"/>
        <w:rPr>
          <w:color w:val="231F20"/>
          <w:sz w:val="28"/>
          <w:szCs w:val="28"/>
        </w:rPr>
      </w:pPr>
    </w:p>
    <w:p w14:paraId="310B8A50" w14:textId="77777777" w:rsidR="008B765D" w:rsidRPr="00B41EE9" w:rsidRDefault="008B765D" w:rsidP="00727003">
      <w:pPr>
        <w:numPr>
          <w:ilvl w:val="0"/>
          <w:numId w:val="1"/>
        </w:numPr>
        <w:spacing w:after="0" w:line="240" w:lineRule="auto"/>
        <w:jc w:val="both"/>
        <w:rPr>
          <w:b/>
          <w:sz w:val="28"/>
          <w:szCs w:val="28"/>
        </w:rPr>
      </w:pPr>
      <w:r w:rsidRPr="00B41EE9">
        <w:rPr>
          <w:b/>
          <w:sz w:val="28"/>
          <w:szCs w:val="28"/>
        </w:rPr>
        <w:t>STRAT</w:t>
      </w:r>
      <w:r w:rsidR="00D94D96">
        <w:rPr>
          <w:b/>
          <w:sz w:val="28"/>
          <w:szCs w:val="28"/>
        </w:rPr>
        <w:t>EŠKI CILJEVI TZO VIR U 2022</w:t>
      </w:r>
      <w:r w:rsidRPr="00B41EE9">
        <w:rPr>
          <w:b/>
          <w:sz w:val="28"/>
          <w:szCs w:val="28"/>
        </w:rPr>
        <w:t>. GODINI</w:t>
      </w:r>
    </w:p>
    <w:p w14:paraId="22C5F130" w14:textId="77777777" w:rsidR="008B765D" w:rsidRPr="007C7565" w:rsidRDefault="008B765D" w:rsidP="00727003">
      <w:pPr>
        <w:jc w:val="both"/>
        <w:rPr>
          <w:sz w:val="32"/>
          <w:szCs w:val="32"/>
        </w:rPr>
      </w:pPr>
    </w:p>
    <w:p w14:paraId="1EC274EA" w14:textId="77777777" w:rsidR="008B765D" w:rsidRDefault="008B765D" w:rsidP="00727003">
      <w:pPr>
        <w:jc w:val="both"/>
        <w:rPr>
          <w:sz w:val="28"/>
          <w:szCs w:val="28"/>
        </w:rPr>
      </w:pPr>
      <w:r w:rsidRPr="00CA2A1D">
        <w:rPr>
          <w:sz w:val="28"/>
          <w:szCs w:val="28"/>
        </w:rPr>
        <w:t xml:space="preserve">Glavni </w:t>
      </w:r>
      <w:r w:rsidR="00D94D96">
        <w:rPr>
          <w:sz w:val="28"/>
          <w:szCs w:val="28"/>
        </w:rPr>
        <w:t>ciljevi TZO Vir u 2022</w:t>
      </w:r>
      <w:r w:rsidRPr="00CA2A1D">
        <w:rPr>
          <w:sz w:val="28"/>
          <w:szCs w:val="28"/>
        </w:rPr>
        <w:t>. godini jesu:</w:t>
      </w:r>
    </w:p>
    <w:p w14:paraId="250BEA82" w14:textId="77777777" w:rsidR="00607F18" w:rsidRDefault="00607F18" w:rsidP="00607F18">
      <w:pPr>
        <w:pStyle w:val="Odlomakpopisa"/>
        <w:numPr>
          <w:ilvl w:val="0"/>
          <w:numId w:val="2"/>
        </w:numPr>
        <w:jc w:val="both"/>
        <w:rPr>
          <w:sz w:val="28"/>
          <w:szCs w:val="28"/>
        </w:rPr>
      </w:pPr>
      <w:r>
        <w:rPr>
          <w:sz w:val="28"/>
          <w:szCs w:val="28"/>
        </w:rPr>
        <w:t>Povećana suradnja sa Državnim inspektoratom,</w:t>
      </w:r>
      <w:r w:rsidR="00BD65F5">
        <w:rPr>
          <w:sz w:val="28"/>
          <w:szCs w:val="28"/>
        </w:rPr>
        <w:t xml:space="preserve"> </w:t>
      </w:r>
      <w:r>
        <w:rPr>
          <w:sz w:val="28"/>
          <w:szCs w:val="28"/>
        </w:rPr>
        <w:t>komunalnim redarstvom</w:t>
      </w:r>
    </w:p>
    <w:p w14:paraId="55304B3A" w14:textId="77777777" w:rsidR="00607F18" w:rsidRDefault="00E92050" w:rsidP="00607F18">
      <w:pPr>
        <w:pStyle w:val="Odlomakpopisa"/>
        <w:numPr>
          <w:ilvl w:val="0"/>
          <w:numId w:val="2"/>
        </w:numPr>
        <w:jc w:val="both"/>
        <w:rPr>
          <w:sz w:val="28"/>
          <w:szCs w:val="28"/>
        </w:rPr>
      </w:pPr>
      <w:r>
        <w:rPr>
          <w:sz w:val="28"/>
          <w:szCs w:val="28"/>
        </w:rPr>
        <w:t>Općine Vir, Ministarstvom unutarnjih poslova</w:t>
      </w:r>
      <w:r w:rsidR="00607F18">
        <w:rPr>
          <w:sz w:val="28"/>
          <w:szCs w:val="28"/>
        </w:rPr>
        <w:t xml:space="preserve"> i odjelom za strance u svrhu bolje i intenzivnije kontrole prijave boravišne pristojbe općenito te suzbijanju rada na crno</w:t>
      </w:r>
    </w:p>
    <w:p w14:paraId="38C2CD48" w14:textId="77777777" w:rsidR="008B765D" w:rsidRPr="00607F18" w:rsidRDefault="008B765D" w:rsidP="00607F18">
      <w:pPr>
        <w:pStyle w:val="Odlomakpopisa"/>
        <w:numPr>
          <w:ilvl w:val="0"/>
          <w:numId w:val="2"/>
        </w:numPr>
        <w:jc w:val="both"/>
        <w:rPr>
          <w:sz w:val="28"/>
          <w:szCs w:val="28"/>
        </w:rPr>
      </w:pPr>
      <w:r w:rsidRPr="00607F18">
        <w:rPr>
          <w:sz w:val="28"/>
          <w:szCs w:val="28"/>
        </w:rPr>
        <w:t>povećanje turističkog prometa u razdoblju predsezone i posezone</w:t>
      </w:r>
    </w:p>
    <w:p w14:paraId="244A1B80" w14:textId="77777777" w:rsidR="008B765D" w:rsidRPr="00CA2A1D" w:rsidRDefault="008B765D" w:rsidP="00727003">
      <w:pPr>
        <w:numPr>
          <w:ilvl w:val="0"/>
          <w:numId w:val="2"/>
        </w:numPr>
        <w:spacing w:after="0" w:line="240" w:lineRule="auto"/>
        <w:jc w:val="both"/>
        <w:rPr>
          <w:sz w:val="28"/>
          <w:szCs w:val="28"/>
        </w:rPr>
      </w:pPr>
      <w:r w:rsidRPr="00CA2A1D">
        <w:rPr>
          <w:sz w:val="28"/>
          <w:szCs w:val="28"/>
        </w:rPr>
        <w:t>poveć</w:t>
      </w:r>
      <w:r>
        <w:rPr>
          <w:sz w:val="28"/>
          <w:szCs w:val="28"/>
        </w:rPr>
        <w:t>anje turističkih dolazaka i noćenja za 5</w:t>
      </w:r>
      <w:r w:rsidRPr="00CA2A1D">
        <w:rPr>
          <w:sz w:val="28"/>
          <w:szCs w:val="28"/>
        </w:rPr>
        <w:t>%</w:t>
      </w:r>
    </w:p>
    <w:p w14:paraId="4A0DB6E5" w14:textId="77777777" w:rsidR="008B765D" w:rsidRPr="0015696D" w:rsidRDefault="008B765D" w:rsidP="00727003">
      <w:pPr>
        <w:numPr>
          <w:ilvl w:val="0"/>
          <w:numId w:val="2"/>
        </w:numPr>
        <w:spacing w:after="0" w:line="240" w:lineRule="auto"/>
        <w:jc w:val="both"/>
        <w:rPr>
          <w:sz w:val="28"/>
          <w:szCs w:val="28"/>
        </w:rPr>
      </w:pPr>
      <w:r w:rsidRPr="00CA2A1D">
        <w:rPr>
          <w:sz w:val="28"/>
          <w:szCs w:val="28"/>
        </w:rPr>
        <w:t>promotivne aktivnosti (</w:t>
      </w:r>
      <w:r>
        <w:rPr>
          <w:sz w:val="28"/>
          <w:szCs w:val="28"/>
        </w:rPr>
        <w:t xml:space="preserve">suradnja sa subjektima privatnog sektora i susjednim turističkim zajednicama kod udruženog oglašavanja, </w:t>
      </w:r>
      <w:r w:rsidRPr="00CA2A1D">
        <w:rPr>
          <w:sz w:val="28"/>
          <w:szCs w:val="28"/>
        </w:rPr>
        <w:t>povećanje ulaganja u „on</w:t>
      </w:r>
      <w:r>
        <w:rPr>
          <w:sz w:val="28"/>
          <w:szCs w:val="28"/>
        </w:rPr>
        <w:t>line“ oglašavanje- internet marketing</w:t>
      </w:r>
      <w:r w:rsidRPr="00CA2A1D">
        <w:rPr>
          <w:sz w:val="28"/>
          <w:szCs w:val="28"/>
        </w:rPr>
        <w:t>, izrada tiskanog promidžbenog materijala, aktualizacija Internet stranice)</w:t>
      </w:r>
    </w:p>
    <w:p w14:paraId="0B2E4E47" w14:textId="77777777" w:rsidR="008B765D" w:rsidRPr="002F6714" w:rsidRDefault="008B765D" w:rsidP="00727003">
      <w:pPr>
        <w:numPr>
          <w:ilvl w:val="0"/>
          <w:numId w:val="2"/>
        </w:numPr>
        <w:spacing w:after="0" w:line="240" w:lineRule="auto"/>
        <w:jc w:val="both"/>
        <w:rPr>
          <w:sz w:val="28"/>
          <w:szCs w:val="28"/>
        </w:rPr>
      </w:pPr>
      <w:r w:rsidRPr="00CA2A1D">
        <w:rPr>
          <w:sz w:val="28"/>
          <w:szCs w:val="28"/>
        </w:rPr>
        <w:t xml:space="preserve">podizanje razine uređenosti mjesta u suradnji sa lokalnom samoupravom te standard i uvjeti boravka </w:t>
      </w:r>
      <w:r>
        <w:rPr>
          <w:sz w:val="28"/>
          <w:szCs w:val="28"/>
        </w:rPr>
        <w:t>turista u mjestu (uređenje obalnog pojasa</w:t>
      </w:r>
      <w:r w:rsidRPr="002F6714">
        <w:rPr>
          <w:sz w:val="28"/>
          <w:szCs w:val="28"/>
        </w:rPr>
        <w:t>, nabavka urbane opreme, uređenje zelenih površina, postavljanje tuševa  i javnih WC-a na plažama</w:t>
      </w:r>
      <w:r>
        <w:rPr>
          <w:sz w:val="28"/>
          <w:szCs w:val="28"/>
        </w:rPr>
        <w:t>…</w:t>
      </w:r>
      <w:r w:rsidRPr="002F6714">
        <w:rPr>
          <w:sz w:val="28"/>
          <w:szCs w:val="28"/>
        </w:rPr>
        <w:t>)</w:t>
      </w:r>
    </w:p>
    <w:p w14:paraId="0A7DC087" w14:textId="77777777" w:rsidR="008B765D" w:rsidRDefault="008B765D" w:rsidP="00727003">
      <w:pPr>
        <w:numPr>
          <w:ilvl w:val="0"/>
          <w:numId w:val="2"/>
        </w:numPr>
        <w:spacing w:after="0" w:line="240" w:lineRule="auto"/>
        <w:jc w:val="both"/>
        <w:rPr>
          <w:sz w:val="28"/>
          <w:szCs w:val="28"/>
        </w:rPr>
      </w:pPr>
      <w:r w:rsidRPr="00CA2A1D">
        <w:rPr>
          <w:sz w:val="28"/>
          <w:szCs w:val="28"/>
        </w:rPr>
        <w:t>nastavak poboljšanja i stabili</w:t>
      </w:r>
      <w:r>
        <w:rPr>
          <w:sz w:val="28"/>
          <w:szCs w:val="28"/>
        </w:rPr>
        <w:t>ziranje položaja Općine Vir</w:t>
      </w:r>
      <w:r w:rsidRPr="00CA2A1D">
        <w:rPr>
          <w:sz w:val="28"/>
          <w:szCs w:val="28"/>
        </w:rPr>
        <w:t xml:space="preserve"> na međunarodnom i domaćem tržištu</w:t>
      </w:r>
    </w:p>
    <w:p w14:paraId="154FC081" w14:textId="77777777" w:rsidR="008B765D" w:rsidRPr="002F6714" w:rsidRDefault="008B765D" w:rsidP="00727003">
      <w:pPr>
        <w:numPr>
          <w:ilvl w:val="0"/>
          <w:numId w:val="2"/>
        </w:numPr>
        <w:spacing w:after="0" w:line="240" w:lineRule="auto"/>
        <w:jc w:val="both"/>
        <w:rPr>
          <w:sz w:val="28"/>
          <w:szCs w:val="28"/>
        </w:rPr>
      </w:pPr>
      <w:r>
        <w:rPr>
          <w:sz w:val="28"/>
          <w:szCs w:val="28"/>
        </w:rPr>
        <w:t>nastavak uspješnih projekata u cilju promicanja izvornih vrijednosti i organizacija priredbi i manifestacija</w:t>
      </w:r>
    </w:p>
    <w:p w14:paraId="2F98D6F4" w14:textId="77777777" w:rsidR="008B765D" w:rsidRPr="00CA2A1D" w:rsidRDefault="008B765D" w:rsidP="00727003">
      <w:pPr>
        <w:numPr>
          <w:ilvl w:val="0"/>
          <w:numId w:val="2"/>
        </w:numPr>
        <w:spacing w:after="0" w:line="240" w:lineRule="auto"/>
        <w:jc w:val="both"/>
        <w:rPr>
          <w:sz w:val="28"/>
          <w:szCs w:val="28"/>
        </w:rPr>
      </w:pPr>
      <w:r w:rsidRPr="00CA2A1D">
        <w:rPr>
          <w:sz w:val="28"/>
          <w:szCs w:val="28"/>
        </w:rPr>
        <w:t>veća briga i aktivnosti u svezi organiziranja i plasmana privatnog smještaja</w:t>
      </w:r>
    </w:p>
    <w:p w14:paraId="2C3DBCDD" w14:textId="77777777" w:rsidR="008B765D" w:rsidRPr="00CA2A1D" w:rsidRDefault="008B765D" w:rsidP="00727003">
      <w:pPr>
        <w:numPr>
          <w:ilvl w:val="0"/>
          <w:numId w:val="2"/>
        </w:numPr>
        <w:spacing w:after="0" w:line="240" w:lineRule="auto"/>
        <w:jc w:val="both"/>
        <w:rPr>
          <w:sz w:val="28"/>
          <w:szCs w:val="28"/>
        </w:rPr>
      </w:pPr>
      <w:r w:rsidRPr="00CA2A1D">
        <w:rPr>
          <w:sz w:val="28"/>
          <w:szCs w:val="28"/>
        </w:rPr>
        <w:t>briga za zaštitu i očuvanje kulturno-povijesnih spomenika, te njihovo uključivanje u turističku ponudu mjesta</w:t>
      </w:r>
    </w:p>
    <w:p w14:paraId="578334D6" w14:textId="77777777" w:rsidR="008B765D" w:rsidRDefault="008B765D" w:rsidP="00727003">
      <w:pPr>
        <w:numPr>
          <w:ilvl w:val="0"/>
          <w:numId w:val="2"/>
        </w:numPr>
        <w:spacing w:after="0" w:line="240" w:lineRule="auto"/>
        <w:jc w:val="both"/>
        <w:rPr>
          <w:sz w:val="28"/>
          <w:szCs w:val="28"/>
        </w:rPr>
      </w:pPr>
      <w:r w:rsidRPr="00CA2A1D">
        <w:rPr>
          <w:sz w:val="28"/>
          <w:szCs w:val="28"/>
        </w:rPr>
        <w:t>briga za očuvanje okoliša</w:t>
      </w:r>
    </w:p>
    <w:p w14:paraId="5F8EEBAD" w14:textId="77777777" w:rsidR="008B765D" w:rsidRDefault="008B765D" w:rsidP="00727003">
      <w:pPr>
        <w:ind w:left="720"/>
        <w:jc w:val="both"/>
        <w:rPr>
          <w:sz w:val="28"/>
          <w:szCs w:val="28"/>
        </w:rPr>
      </w:pPr>
    </w:p>
    <w:p w14:paraId="08F4484F" w14:textId="77777777" w:rsidR="008B765D" w:rsidRDefault="008B765D" w:rsidP="00727003">
      <w:pPr>
        <w:ind w:left="720"/>
        <w:jc w:val="both"/>
        <w:rPr>
          <w:sz w:val="28"/>
          <w:szCs w:val="28"/>
        </w:rPr>
      </w:pPr>
    </w:p>
    <w:p w14:paraId="1E86A6DD" w14:textId="77777777" w:rsidR="00607F18" w:rsidRDefault="00607F18" w:rsidP="00727003">
      <w:pPr>
        <w:ind w:left="720"/>
        <w:jc w:val="both"/>
        <w:rPr>
          <w:sz w:val="28"/>
          <w:szCs w:val="28"/>
        </w:rPr>
      </w:pPr>
    </w:p>
    <w:p w14:paraId="2EBC2D8D" w14:textId="77777777" w:rsidR="00607F18" w:rsidRPr="00CA2A1D" w:rsidRDefault="00607F18" w:rsidP="00727003">
      <w:pPr>
        <w:ind w:left="720"/>
        <w:jc w:val="both"/>
        <w:rPr>
          <w:sz w:val="28"/>
          <w:szCs w:val="28"/>
        </w:rPr>
      </w:pPr>
    </w:p>
    <w:p w14:paraId="042C35B8" w14:textId="77777777" w:rsidR="008B765D" w:rsidRPr="00B41EE9" w:rsidRDefault="008B765D" w:rsidP="00727003">
      <w:pPr>
        <w:numPr>
          <w:ilvl w:val="0"/>
          <w:numId w:val="1"/>
        </w:numPr>
        <w:spacing w:after="0" w:line="240" w:lineRule="auto"/>
        <w:jc w:val="both"/>
        <w:rPr>
          <w:b/>
          <w:sz w:val="28"/>
          <w:szCs w:val="28"/>
        </w:rPr>
      </w:pPr>
      <w:r w:rsidRPr="00B41EE9">
        <w:rPr>
          <w:b/>
          <w:sz w:val="28"/>
          <w:szCs w:val="28"/>
        </w:rPr>
        <w:lastRenderedPageBreak/>
        <w:t>STRATEGIJA PROMOCIJE</w:t>
      </w:r>
    </w:p>
    <w:p w14:paraId="2F158FDD" w14:textId="77777777" w:rsidR="008B765D" w:rsidRPr="007C7565" w:rsidRDefault="008B765D" w:rsidP="00727003">
      <w:pPr>
        <w:jc w:val="both"/>
        <w:rPr>
          <w:sz w:val="32"/>
          <w:szCs w:val="32"/>
        </w:rPr>
      </w:pPr>
    </w:p>
    <w:p w14:paraId="693CD7B7" w14:textId="77777777" w:rsidR="008B765D" w:rsidRPr="00CA2A1D" w:rsidRDefault="008B765D" w:rsidP="00727003">
      <w:pPr>
        <w:jc w:val="both"/>
        <w:rPr>
          <w:sz w:val="28"/>
          <w:szCs w:val="28"/>
        </w:rPr>
      </w:pPr>
      <w:r w:rsidRPr="00CA2A1D">
        <w:rPr>
          <w:sz w:val="28"/>
          <w:szCs w:val="28"/>
        </w:rPr>
        <w:t>Turistička zajednica je subjekt koji u suradnji sa lokalnom samoupravom i gospodarskim subjektima  treba osmišljeno i djelotvorno upravljati brojnim elementima koji čine cjelovitu koncepciju marketinga turističkih destinacija.</w:t>
      </w:r>
    </w:p>
    <w:p w14:paraId="5E2C7DCA" w14:textId="77777777" w:rsidR="008B765D" w:rsidRPr="00CA2A1D" w:rsidRDefault="008B765D" w:rsidP="00727003">
      <w:pPr>
        <w:jc w:val="both"/>
        <w:rPr>
          <w:sz w:val="28"/>
          <w:szCs w:val="28"/>
        </w:rPr>
      </w:pPr>
      <w:r w:rsidRPr="00CA2A1D">
        <w:rPr>
          <w:sz w:val="28"/>
          <w:szCs w:val="28"/>
        </w:rPr>
        <w:t>Stoga je cilj aktivnosti stvaranje prepoznatljivog turističkog identiteta našeg područja posljedica čega treba biti direktna korist za turističko, kao i sveukupno gospodarstvo.</w:t>
      </w:r>
    </w:p>
    <w:p w14:paraId="6BE2A751" w14:textId="77777777" w:rsidR="008B765D" w:rsidRPr="00CA2A1D" w:rsidRDefault="008B765D" w:rsidP="00727003">
      <w:pPr>
        <w:jc w:val="both"/>
        <w:rPr>
          <w:sz w:val="28"/>
          <w:szCs w:val="28"/>
        </w:rPr>
      </w:pPr>
    </w:p>
    <w:p w14:paraId="7139AEB5" w14:textId="77777777" w:rsidR="008B765D" w:rsidRPr="00CA2A1D" w:rsidRDefault="008B765D" w:rsidP="00727003">
      <w:pPr>
        <w:jc w:val="both"/>
        <w:rPr>
          <w:sz w:val="28"/>
          <w:szCs w:val="28"/>
        </w:rPr>
      </w:pPr>
      <w:r w:rsidRPr="00CA2A1D">
        <w:rPr>
          <w:sz w:val="28"/>
          <w:szCs w:val="28"/>
        </w:rPr>
        <w:t>Skupine aktivnosti kojima bi se postiglo navedeno su slijedeće:</w:t>
      </w:r>
    </w:p>
    <w:p w14:paraId="4CF03F54" w14:textId="77777777" w:rsidR="008B765D" w:rsidRPr="00CA2A1D" w:rsidRDefault="008B765D" w:rsidP="00727003">
      <w:pPr>
        <w:numPr>
          <w:ilvl w:val="0"/>
          <w:numId w:val="2"/>
        </w:numPr>
        <w:spacing w:after="0" w:line="240" w:lineRule="auto"/>
        <w:jc w:val="both"/>
        <w:rPr>
          <w:sz w:val="28"/>
          <w:szCs w:val="28"/>
        </w:rPr>
      </w:pPr>
      <w:r w:rsidRPr="00CA2A1D">
        <w:rPr>
          <w:sz w:val="28"/>
          <w:szCs w:val="28"/>
        </w:rPr>
        <w:t>definiranje turističkih proizvoda</w:t>
      </w:r>
    </w:p>
    <w:p w14:paraId="37BA50CF" w14:textId="77777777" w:rsidR="008B765D" w:rsidRPr="00CA2A1D" w:rsidRDefault="008B765D" w:rsidP="00727003">
      <w:pPr>
        <w:numPr>
          <w:ilvl w:val="0"/>
          <w:numId w:val="2"/>
        </w:numPr>
        <w:spacing w:after="0" w:line="240" w:lineRule="auto"/>
        <w:jc w:val="both"/>
        <w:rPr>
          <w:sz w:val="28"/>
          <w:szCs w:val="28"/>
        </w:rPr>
      </w:pPr>
      <w:r w:rsidRPr="00CA2A1D">
        <w:rPr>
          <w:sz w:val="28"/>
          <w:szCs w:val="28"/>
        </w:rPr>
        <w:t>utvrđivanje strateških odrednica daljnjeg turističkog razvitka temeljem raspoloživih resursa, te aktualnih kretanja u turističkoj potražnji s posebnim naglaskom na očuvanju prirodnog okoliša i eko turizma</w:t>
      </w:r>
    </w:p>
    <w:p w14:paraId="01BAE022" w14:textId="77777777" w:rsidR="008B765D" w:rsidRPr="00CA2A1D" w:rsidRDefault="008B765D" w:rsidP="00727003">
      <w:pPr>
        <w:numPr>
          <w:ilvl w:val="0"/>
          <w:numId w:val="2"/>
        </w:numPr>
        <w:spacing w:after="0" w:line="240" w:lineRule="auto"/>
        <w:jc w:val="both"/>
        <w:rPr>
          <w:sz w:val="28"/>
          <w:szCs w:val="28"/>
        </w:rPr>
      </w:pPr>
      <w:r w:rsidRPr="00CA2A1D">
        <w:rPr>
          <w:sz w:val="28"/>
          <w:szCs w:val="28"/>
        </w:rPr>
        <w:t>unaprjeđenje kvalitete ukupne turističke ponude u djelatnostima turizma i ugostiteljstva, kao i u djelatnostima šireg turističkog okružja (trgovina, promet…)</w:t>
      </w:r>
    </w:p>
    <w:p w14:paraId="79351E0A" w14:textId="77777777" w:rsidR="008B765D" w:rsidRPr="00CA2A1D" w:rsidRDefault="008B765D" w:rsidP="00727003">
      <w:pPr>
        <w:ind w:left="360"/>
        <w:jc w:val="both"/>
        <w:rPr>
          <w:sz w:val="28"/>
          <w:szCs w:val="28"/>
        </w:rPr>
      </w:pPr>
    </w:p>
    <w:p w14:paraId="05CE4D7D" w14:textId="77777777" w:rsidR="008B765D" w:rsidRPr="00CA2A1D" w:rsidRDefault="008B765D" w:rsidP="00727003">
      <w:pPr>
        <w:ind w:left="360"/>
        <w:jc w:val="both"/>
        <w:rPr>
          <w:sz w:val="28"/>
          <w:szCs w:val="28"/>
        </w:rPr>
      </w:pPr>
      <w:r w:rsidRPr="00CA2A1D">
        <w:rPr>
          <w:sz w:val="28"/>
          <w:szCs w:val="28"/>
        </w:rPr>
        <w:t>Zatim slijedi odabir i osmišljavanje promotivnih aktivnosti Turi</w:t>
      </w:r>
      <w:r>
        <w:rPr>
          <w:sz w:val="28"/>
          <w:szCs w:val="28"/>
        </w:rPr>
        <w:t>stičke zajednice Općine Vir</w:t>
      </w:r>
      <w:r w:rsidRPr="00CA2A1D">
        <w:rPr>
          <w:sz w:val="28"/>
          <w:szCs w:val="28"/>
        </w:rPr>
        <w:t xml:space="preserve"> i to kako samostalnih tako i onih u sklopu TZ Zadarske Županije i HTZ-a. Tu su također aktivnosti na području uređenja mjesta, te ostale aktivnosti definirane Zakonom o turističkim zajednicama i promicanju hrvatskog tur</w:t>
      </w:r>
      <w:r>
        <w:rPr>
          <w:sz w:val="28"/>
          <w:szCs w:val="28"/>
        </w:rPr>
        <w:t>izma kao i Statutom TZO Vir</w:t>
      </w:r>
      <w:r w:rsidRPr="00CA2A1D">
        <w:rPr>
          <w:sz w:val="28"/>
          <w:szCs w:val="28"/>
        </w:rPr>
        <w:t>.</w:t>
      </w:r>
    </w:p>
    <w:p w14:paraId="567F7586" w14:textId="77777777" w:rsidR="008B765D" w:rsidRPr="00CA2A1D" w:rsidRDefault="008B765D" w:rsidP="00727003">
      <w:pPr>
        <w:ind w:left="360"/>
        <w:jc w:val="both"/>
        <w:rPr>
          <w:sz w:val="28"/>
          <w:szCs w:val="28"/>
        </w:rPr>
      </w:pPr>
    </w:p>
    <w:p w14:paraId="72CC6999" w14:textId="77777777" w:rsidR="008B765D" w:rsidRDefault="008B765D" w:rsidP="00727003">
      <w:pPr>
        <w:ind w:left="360"/>
        <w:jc w:val="both"/>
        <w:rPr>
          <w:sz w:val="28"/>
          <w:szCs w:val="28"/>
        </w:rPr>
      </w:pPr>
      <w:r w:rsidRPr="00CA2A1D">
        <w:rPr>
          <w:sz w:val="28"/>
          <w:szCs w:val="28"/>
        </w:rPr>
        <w:t>Za provođenje aktivnosti i ostvarenje većih projekata potrebno je poboljšati i ostvariti kontinuiranu suradnju s turističkom gospodarstvom naše Općine – nositeljima turističke ponude, kao i drugim posredno i izravno zainteresiranim gospodarskim subjektima, predstavnicima lokalne samouprave, TZ Zadarske Županije, HTZ-a, itd.</w:t>
      </w:r>
    </w:p>
    <w:p w14:paraId="26FBFD35" w14:textId="77777777" w:rsidR="00607F18" w:rsidRDefault="00607F18" w:rsidP="00727003">
      <w:pPr>
        <w:ind w:left="360"/>
        <w:jc w:val="both"/>
        <w:rPr>
          <w:sz w:val="28"/>
          <w:szCs w:val="28"/>
        </w:rPr>
      </w:pPr>
    </w:p>
    <w:p w14:paraId="2C2DA004" w14:textId="77777777" w:rsidR="00607F18" w:rsidRDefault="00607F18" w:rsidP="00727003">
      <w:pPr>
        <w:ind w:left="360"/>
        <w:jc w:val="both"/>
        <w:rPr>
          <w:sz w:val="28"/>
          <w:szCs w:val="28"/>
        </w:rPr>
      </w:pPr>
    </w:p>
    <w:p w14:paraId="6D60710C" w14:textId="77777777" w:rsidR="00607F18" w:rsidRDefault="00607F18" w:rsidP="00727003">
      <w:pPr>
        <w:ind w:left="360"/>
        <w:jc w:val="both"/>
        <w:rPr>
          <w:sz w:val="28"/>
          <w:szCs w:val="28"/>
        </w:rPr>
      </w:pPr>
    </w:p>
    <w:p w14:paraId="27DDD106" w14:textId="77777777" w:rsidR="00607F18" w:rsidRPr="00CA2A1D" w:rsidRDefault="00607F18" w:rsidP="00727003">
      <w:pPr>
        <w:ind w:left="360"/>
        <w:jc w:val="both"/>
        <w:rPr>
          <w:sz w:val="28"/>
          <w:szCs w:val="28"/>
        </w:rPr>
      </w:pPr>
    </w:p>
    <w:p w14:paraId="73BB6745" w14:textId="500EA5D9" w:rsidR="0062784A" w:rsidRDefault="0062784A" w:rsidP="00A10163">
      <w:pPr>
        <w:numPr>
          <w:ilvl w:val="0"/>
          <w:numId w:val="1"/>
        </w:numPr>
        <w:spacing w:after="0" w:line="240" w:lineRule="auto"/>
        <w:jc w:val="both"/>
        <w:rPr>
          <w:b/>
          <w:sz w:val="28"/>
          <w:szCs w:val="28"/>
        </w:rPr>
      </w:pPr>
      <w:r w:rsidRPr="00B41EE9">
        <w:rPr>
          <w:b/>
          <w:sz w:val="28"/>
          <w:szCs w:val="28"/>
        </w:rPr>
        <w:lastRenderedPageBreak/>
        <w:t>POLAZNE OSNOVE ZA IZRADU PROGRAMA</w:t>
      </w:r>
    </w:p>
    <w:p w14:paraId="5CFD616D" w14:textId="77777777" w:rsidR="00A10163" w:rsidRPr="00A10163" w:rsidRDefault="00A10163" w:rsidP="00A10163">
      <w:pPr>
        <w:spacing w:after="0" w:line="240" w:lineRule="auto"/>
        <w:ind w:left="720"/>
        <w:jc w:val="both"/>
        <w:rPr>
          <w:b/>
          <w:sz w:val="28"/>
          <w:szCs w:val="28"/>
        </w:rPr>
      </w:pPr>
    </w:p>
    <w:p w14:paraId="78A84578" w14:textId="7F8F8C81" w:rsidR="0062784A" w:rsidRDefault="0062784A" w:rsidP="00727003">
      <w:pPr>
        <w:numPr>
          <w:ilvl w:val="1"/>
          <w:numId w:val="3"/>
        </w:numPr>
        <w:spacing w:after="0" w:line="240" w:lineRule="auto"/>
        <w:jc w:val="both"/>
        <w:rPr>
          <w:sz w:val="28"/>
          <w:szCs w:val="28"/>
        </w:rPr>
      </w:pPr>
      <w:r w:rsidRPr="00170F5F">
        <w:rPr>
          <w:sz w:val="28"/>
          <w:szCs w:val="28"/>
        </w:rPr>
        <w:t>Smještajni kap</w:t>
      </w:r>
      <w:r>
        <w:rPr>
          <w:sz w:val="28"/>
          <w:szCs w:val="28"/>
        </w:rPr>
        <w:t>aciteti na području TZO Vir</w:t>
      </w:r>
    </w:p>
    <w:p w14:paraId="410E1F02" w14:textId="77777777" w:rsidR="00A10163" w:rsidRPr="00A10163" w:rsidRDefault="00A10163" w:rsidP="00A10163">
      <w:pPr>
        <w:spacing w:after="0" w:line="240" w:lineRule="auto"/>
        <w:jc w:val="both"/>
        <w:rPr>
          <w:sz w:val="28"/>
          <w:szCs w:val="28"/>
        </w:rPr>
      </w:pPr>
    </w:p>
    <w:p w14:paraId="6A7E0B4C" w14:textId="77777777" w:rsidR="00566A41" w:rsidRDefault="0062784A" w:rsidP="00727003">
      <w:pPr>
        <w:jc w:val="both"/>
        <w:rPr>
          <w:sz w:val="28"/>
          <w:szCs w:val="28"/>
        </w:rPr>
      </w:pPr>
      <w:r w:rsidRPr="00CA2A1D">
        <w:rPr>
          <w:sz w:val="28"/>
          <w:szCs w:val="28"/>
        </w:rPr>
        <w:t>Pre</w:t>
      </w:r>
      <w:r>
        <w:rPr>
          <w:sz w:val="28"/>
          <w:szCs w:val="28"/>
        </w:rPr>
        <w:t>ma podacima Ureda za turizam Zadarske ž</w:t>
      </w:r>
      <w:r w:rsidR="00566A41">
        <w:rPr>
          <w:sz w:val="28"/>
          <w:szCs w:val="28"/>
        </w:rPr>
        <w:t>upanije broj</w:t>
      </w:r>
      <w:r w:rsidRPr="00CA2A1D">
        <w:rPr>
          <w:sz w:val="28"/>
          <w:szCs w:val="28"/>
        </w:rPr>
        <w:t xml:space="preserve"> kategoriziranih </w:t>
      </w:r>
      <w:r w:rsidR="00566A41">
        <w:rPr>
          <w:sz w:val="28"/>
          <w:szCs w:val="28"/>
        </w:rPr>
        <w:t>objekata sve ukupno na području Općine Vir iznosi 3896, odnosno 3604 objekata kategoriziranih na ime iznajmljivača kojih ima oko 2000 te pravnih objekata firmi (obrta) 292 koji svi skupa raspolažu sa 16543 ležaja zajedno s pomoćnim.</w:t>
      </w:r>
    </w:p>
    <w:p w14:paraId="00844272" w14:textId="77777777" w:rsidR="0062784A" w:rsidRPr="00CA2A1D" w:rsidRDefault="004769DD" w:rsidP="00727003">
      <w:pPr>
        <w:jc w:val="both"/>
        <w:rPr>
          <w:sz w:val="28"/>
          <w:szCs w:val="28"/>
        </w:rPr>
      </w:pPr>
      <w:r>
        <w:rPr>
          <w:sz w:val="28"/>
          <w:szCs w:val="28"/>
        </w:rPr>
        <w:t xml:space="preserve"> Prema našoj evidenciji, u 2021</w:t>
      </w:r>
      <w:r w:rsidR="00566A41">
        <w:rPr>
          <w:sz w:val="28"/>
          <w:szCs w:val="28"/>
        </w:rPr>
        <w:t xml:space="preserve">.g na području Općine Vir na dan 30.11. brojimo 3896 </w:t>
      </w:r>
      <w:r w:rsidR="0062784A">
        <w:rPr>
          <w:sz w:val="28"/>
          <w:szCs w:val="28"/>
        </w:rPr>
        <w:t>objekta u kojima se nalaze  apa</w:t>
      </w:r>
      <w:r w:rsidR="00566A41">
        <w:rPr>
          <w:sz w:val="28"/>
          <w:szCs w:val="28"/>
        </w:rPr>
        <w:t>rtmani, sobe i studio apartmani i kuće za odmor.</w:t>
      </w:r>
      <w:r w:rsidR="0062784A">
        <w:rPr>
          <w:sz w:val="28"/>
          <w:szCs w:val="28"/>
        </w:rPr>
        <w:t xml:space="preserve"> </w:t>
      </w:r>
    </w:p>
    <w:p w14:paraId="6CF5CF1A" w14:textId="77777777" w:rsidR="0062784A" w:rsidRPr="00CA2A1D" w:rsidRDefault="0062784A" w:rsidP="00727003">
      <w:pPr>
        <w:jc w:val="both"/>
        <w:rPr>
          <w:sz w:val="28"/>
          <w:szCs w:val="28"/>
        </w:rPr>
      </w:pPr>
      <w:r>
        <w:rPr>
          <w:sz w:val="28"/>
          <w:szCs w:val="28"/>
        </w:rPr>
        <w:t>Od kampova imamo 4</w:t>
      </w:r>
      <w:r w:rsidRPr="00CA2A1D">
        <w:rPr>
          <w:sz w:val="28"/>
          <w:szCs w:val="28"/>
        </w:rPr>
        <w:t xml:space="preserve"> </w:t>
      </w:r>
      <w:r>
        <w:rPr>
          <w:sz w:val="28"/>
          <w:szCs w:val="28"/>
        </w:rPr>
        <w:t>manja</w:t>
      </w:r>
      <w:r w:rsidRPr="00CA2A1D">
        <w:rPr>
          <w:sz w:val="28"/>
          <w:szCs w:val="28"/>
        </w:rPr>
        <w:t xml:space="preserve"> ka</w:t>
      </w:r>
      <w:r>
        <w:rPr>
          <w:sz w:val="28"/>
          <w:szCs w:val="28"/>
        </w:rPr>
        <w:t>mpa sa kapacitetom od 322</w:t>
      </w:r>
      <w:r w:rsidRPr="00CA2A1D">
        <w:rPr>
          <w:sz w:val="28"/>
          <w:szCs w:val="28"/>
        </w:rPr>
        <w:t xml:space="preserve"> smještajnih k</w:t>
      </w:r>
      <w:r>
        <w:rPr>
          <w:sz w:val="28"/>
          <w:szCs w:val="28"/>
        </w:rPr>
        <w:t>amp jedinica, te kamp «Matea» sa 180</w:t>
      </w:r>
      <w:r w:rsidRPr="00CA2A1D">
        <w:rPr>
          <w:sz w:val="28"/>
          <w:szCs w:val="28"/>
        </w:rPr>
        <w:t xml:space="preserve"> smještajne jedinice.</w:t>
      </w:r>
      <w:r>
        <w:rPr>
          <w:sz w:val="28"/>
          <w:szCs w:val="28"/>
        </w:rPr>
        <w:t xml:space="preserve"> </w:t>
      </w:r>
    </w:p>
    <w:p w14:paraId="669E5DAE" w14:textId="049DB051" w:rsidR="0062784A" w:rsidRPr="00170F5F" w:rsidRDefault="00BD65F5" w:rsidP="00727003">
      <w:pPr>
        <w:jc w:val="both"/>
        <w:rPr>
          <w:sz w:val="28"/>
          <w:szCs w:val="28"/>
        </w:rPr>
      </w:pPr>
      <w:r>
        <w:rPr>
          <w:sz w:val="28"/>
          <w:szCs w:val="28"/>
        </w:rPr>
        <w:t>Mjesto raspolaže i sa V</w:t>
      </w:r>
      <w:r w:rsidR="0062784A">
        <w:rPr>
          <w:sz w:val="28"/>
          <w:szCs w:val="28"/>
        </w:rPr>
        <w:t>illom  „Lanterna“,</w:t>
      </w:r>
      <w:r w:rsidR="003E1FF0">
        <w:rPr>
          <w:sz w:val="28"/>
          <w:szCs w:val="28"/>
        </w:rPr>
        <w:t xml:space="preserve"> kuća za odmor sa 5 zvjezdica koja</w:t>
      </w:r>
      <w:r w:rsidR="0062784A">
        <w:rPr>
          <w:sz w:val="28"/>
          <w:szCs w:val="28"/>
        </w:rPr>
        <w:t xml:space="preserve"> broji 1 smještajnu jedinicu sa 8 kreveta</w:t>
      </w:r>
      <w:r w:rsidR="00DC7180">
        <w:rPr>
          <w:sz w:val="28"/>
          <w:szCs w:val="28"/>
        </w:rPr>
        <w:t xml:space="preserve"> te Villa Malibu Eclipse također kuća za odmor sa 5 zvjezdica te 1 smještajnom jedinicom sa </w:t>
      </w:r>
      <w:r w:rsidR="00A336C8">
        <w:rPr>
          <w:sz w:val="28"/>
          <w:szCs w:val="28"/>
        </w:rPr>
        <w:t>10 raspoloživih</w:t>
      </w:r>
      <w:r w:rsidR="00DC7180">
        <w:rPr>
          <w:sz w:val="28"/>
          <w:szCs w:val="28"/>
        </w:rPr>
        <w:t xml:space="preserve"> kreveta.</w:t>
      </w:r>
    </w:p>
    <w:p w14:paraId="21ED650A" w14:textId="02C3FF35" w:rsidR="0062784A" w:rsidRPr="00A10163" w:rsidRDefault="00D94D96" w:rsidP="00727003">
      <w:pPr>
        <w:pStyle w:val="Odlomakpopisa"/>
        <w:numPr>
          <w:ilvl w:val="1"/>
          <w:numId w:val="3"/>
        </w:numPr>
        <w:jc w:val="both"/>
        <w:rPr>
          <w:sz w:val="28"/>
          <w:szCs w:val="28"/>
        </w:rPr>
      </w:pPr>
      <w:r w:rsidRPr="00333CBD">
        <w:rPr>
          <w:sz w:val="28"/>
          <w:szCs w:val="28"/>
        </w:rPr>
        <w:t>Turistički promet u 2022</w:t>
      </w:r>
      <w:r w:rsidR="0062784A" w:rsidRPr="00F4307B">
        <w:rPr>
          <w:sz w:val="28"/>
          <w:szCs w:val="28"/>
        </w:rPr>
        <w:t>. godini</w:t>
      </w:r>
    </w:p>
    <w:p w14:paraId="2B49FB43" w14:textId="77777777" w:rsidR="0062784A" w:rsidRPr="00CA2A1D" w:rsidRDefault="00D94D96" w:rsidP="00727003">
      <w:pPr>
        <w:jc w:val="both"/>
        <w:rPr>
          <w:sz w:val="28"/>
          <w:szCs w:val="28"/>
        </w:rPr>
      </w:pPr>
      <w:r>
        <w:rPr>
          <w:sz w:val="28"/>
          <w:szCs w:val="28"/>
        </w:rPr>
        <w:t>U 2021</w:t>
      </w:r>
      <w:r w:rsidR="0062784A" w:rsidRPr="00CA2A1D">
        <w:rPr>
          <w:sz w:val="28"/>
          <w:szCs w:val="28"/>
        </w:rPr>
        <w:t xml:space="preserve">.g. </w:t>
      </w:r>
      <w:r w:rsidR="00CD26E1">
        <w:rPr>
          <w:sz w:val="28"/>
          <w:szCs w:val="28"/>
        </w:rPr>
        <w:t xml:space="preserve">do </w:t>
      </w:r>
      <w:r w:rsidR="00107701">
        <w:rPr>
          <w:sz w:val="28"/>
          <w:szCs w:val="28"/>
        </w:rPr>
        <w:t xml:space="preserve">kraja </w:t>
      </w:r>
      <w:r w:rsidR="007231CF">
        <w:rPr>
          <w:sz w:val="28"/>
          <w:szCs w:val="28"/>
        </w:rPr>
        <w:t>studenog</w:t>
      </w:r>
      <w:r>
        <w:rPr>
          <w:sz w:val="28"/>
          <w:szCs w:val="28"/>
        </w:rPr>
        <w:t xml:space="preserve"> 2021</w:t>
      </w:r>
      <w:r w:rsidR="0062784A">
        <w:rPr>
          <w:sz w:val="28"/>
          <w:szCs w:val="28"/>
        </w:rPr>
        <w:t>.</w:t>
      </w:r>
      <w:r w:rsidR="0062784A" w:rsidRPr="00CA2A1D">
        <w:rPr>
          <w:sz w:val="28"/>
          <w:szCs w:val="28"/>
        </w:rPr>
        <w:t xml:space="preserve"> ukupno je evidentirano </w:t>
      </w:r>
      <w:r w:rsidR="002A3916">
        <w:rPr>
          <w:sz w:val="28"/>
          <w:szCs w:val="28"/>
        </w:rPr>
        <w:t>134 673</w:t>
      </w:r>
      <w:r w:rsidR="009D3641">
        <w:rPr>
          <w:sz w:val="28"/>
          <w:szCs w:val="28"/>
        </w:rPr>
        <w:t xml:space="preserve"> </w:t>
      </w:r>
      <w:r w:rsidR="0062784A" w:rsidRPr="00CA2A1D">
        <w:rPr>
          <w:sz w:val="28"/>
          <w:szCs w:val="28"/>
        </w:rPr>
        <w:t>dolaza</w:t>
      </w:r>
      <w:r w:rsidR="007231CF">
        <w:rPr>
          <w:sz w:val="28"/>
          <w:szCs w:val="28"/>
        </w:rPr>
        <w:t xml:space="preserve">ka gostiju koji su ostvarili 2 </w:t>
      </w:r>
      <w:r w:rsidR="0032061A">
        <w:rPr>
          <w:sz w:val="28"/>
          <w:szCs w:val="28"/>
        </w:rPr>
        <w:t>288 086</w:t>
      </w:r>
      <w:r w:rsidR="0062784A">
        <w:rPr>
          <w:sz w:val="28"/>
          <w:szCs w:val="28"/>
        </w:rPr>
        <w:t xml:space="preserve"> noćenja, što je </w:t>
      </w:r>
      <w:r w:rsidR="0032061A">
        <w:rPr>
          <w:sz w:val="28"/>
          <w:szCs w:val="28"/>
        </w:rPr>
        <w:t>20 945</w:t>
      </w:r>
      <w:r w:rsidR="007231CF">
        <w:rPr>
          <w:sz w:val="28"/>
          <w:szCs w:val="28"/>
        </w:rPr>
        <w:t xml:space="preserve"> noćenje više</w:t>
      </w:r>
      <w:r w:rsidR="0062784A">
        <w:rPr>
          <w:sz w:val="28"/>
          <w:szCs w:val="28"/>
        </w:rPr>
        <w:t xml:space="preserve"> u odnosu </w:t>
      </w:r>
      <w:r w:rsidR="007231CF">
        <w:rPr>
          <w:sz w:val="28"/>
          <w:szCs w:val="28"/>
        </w:rPr>
        <w:t>na 2020</w:t>
      </w:r>
      <w:r w:rsidR="0032061A">
        <w:rPr>
          <w:sz w:val="28"/>
          <w:szCs w:val="28"/>
        </w:rPr>
        <w:t>.god. ili povećanje od 1</w:t>
      </w:r>
      <w:r w:rsidR="007231CF">
        <w:rPr>
          <w:sz w:val="28"/>
          <w:szCs w:val="28"/>
        </w:rPr>
        <w:t xml:space="preserve"> %</w:t>
      </w:r>
      <w:r w:rsidR="0062784A">
        <w:rPr>
          <w:sz w:val="28"/>
          <w:szCs w:val="28"/>
        </w:rPr>
        <w:t>.</w:t>
      </w:r>
      <w:r w:rsidR="0062784A" w:rsidRPr="00CA2A1D">
        <w:rPr>
          <w:sz w:val="28"/>
          <w:szCs w:val="28"/>
        </w:rPr>
        <w:t xml:space="preserve"> </w:t>
      </w:r>
    </w:p>
    <w:p w14:paraId="50390FE2" w14:textId="77777777" w:rsidR="0062784A" w:rsidRPr="00CA2A1D" w:rsidRDefault="0062784A" w:rsidP="00727003">
      <w:pPr>
        <w:jc w:val="both"/>
        <w:rPr>
          <w:sz w:val="28"/>
          <w:szCs w:val="28"/>
        </w:rPr>
      </w:pPr>
      <w:r w:rsidRPr="00CA2A1D">
        <w:rPr>
          <w:sz w:val="28"/>
          <w:szCs w:val="28"/>
        </w:rPr>
        <w:t>Do kra</w:t>
      </w:r>
      <w:r>
        <w:rPr>
          <w:sz w:val="28"/>
          <w:szCs w:val="28"/>
        </w:rPr>
        <w:t>ja godine očekuje se još cca. 300 dolazaka i 1 000</w:t>
      </w:r>
      <w:r w:rsidRPr="00CA2A1D">
        <w:rPr>
          <w:sz w:val="28"/>
          <w:szCs w:val="28"/>
        </w:rPr>
        <w:t xml:space="preserve"> noćenja.</w:t>
      </w:r>
    </w:p>
    <w:p w14:paraId="38232313" w14:textId="77777777" w:rsidR="0062784A" w:rsidRDefault="0062784A" w:rsidP="00727003">
      <w:pPr>
        <w:jc w:val="both"/>
        <w:rPr>
          <w:sz w:val="28"/>
          <w:szCs w:val="28"/>
        </w:rPr>
      </w:pPr>
      <w:r w:rsidRPr="00CA2A1D">
        <w:rPr>
          <w:sz w:val="28"/>
          <w:szCs w:val="28"/>
        </w:rPr>
        <w:t>Prema smještajnim kapacitetima naj</w:t>
      </w:r>
      <w:r>
        <w:rPr>
          <w:sz w:val="28"/>
          <w:szCs w:val="28"/>
        </w:rPr>
        <w:t xml:space="preserve">veći broj noćenja i ove godine </w:t>
      </w:r>
      <w:r w:rsidRPr="00CA2A1D">
        <w:rPr>
          <w:sz w:val="28"/>
          <w:szCs w:val="28"/>
        </w:rPr>
        <w:t>ostvar</w:t>
      </w:r>
      <w:r>
        <w:rPr>
          <w:sz w:val="28"/>
          <w:szCs w:val="28"/>
        </w:rPr>
        <w:t>en je u nekomercijalnom smještaju (1</w:t>
      </w:r>
      <w:r w:rsidR="007C3609">
        <w:rPr>
          <w:sz w:val="28"/>
          <w:szCs w:val="28"/>
        </w:rPr>
        <w:t xml:space="preserve"> 688 253</w:t>
      </w:r>
      <w:r w:rsidRPr="00CA2A1D">
        <w:rPr>
          <w:sz w:val="28"/>
          <w:szCs w:val="28"/>
        </w:rPr>
        <w:t xml:space="preserve">). </w:t>
      </w:r>
    </w:p>
    <w:p w14:paraId="37055ECD" w14:textId="77777777" w:rsidR="0062784A" w:rsidRDefault="0062784A" w:rsidP="00727003">
      <w:pPr>
        <w:jc w:val="both"/>
        <w:rPr>
          <w:sz w:val="28"/>
          <w:szCs w:val="28"/>
        </w:rPr>
      </w:pPr>
      <w:r>
        <w:rPr>
          <w:sz w:val="28"/>
          <w:szCs w:val="28"/>
        </w:rPr>
        <w:t>Ko</w:t>
      </w:r>
      <w:r w:rsidR="009D3641">
        <w:rPr>
          <w:sz w:val="28"/>
          <w:szCs w:val="28"/>
        </w:rPr>
        <w:t>m</w:t>
      </w:r>
      <w:r w:rsidR="00CE4665">
        <w:rPr>
          <w:sz w:val="28"/>
          <w:szCs w:val="28"/>
        </w:rPr>
        <w:t>ercijalni smještaji broje 78 028</w:t>
      </w:r>
      <w:r>
        <w:rPr>
          <w:sz w:val="28"/>
          <w:szCs w:val="28"/>
        </w:rPr>
        <w:t xml:space="preserve"> dolazaka</w:t>
      </w:r>
      <w:r w:rsidR="00045ADD">
        <w:rPr>
          <w:sz w:val="28"/>
          <w:szCs w:val="28"/>
        </w:rPr>
        <w:t xml:space="preserve"> više 38 % </w:t>
      </w:r>
      <w:r w:rsidR="007C3609">
        <w:rPr>
          <w:sz w:val="28"/>
          <w:szCs w:val="28"/>
        </w:rPr>
        <w:t xml:space="preserve"> i 599 833</w:t>
      </w:r>
      <w:r w:rsidR="00CE4665">
        <w:rPr>
          <w:sz w:val="28"/>
          <w:szCs w:val="28"/>
        </w:rPr>
        <w:t xml:space="preserve"> noćenja što je više</w:t>
      </w:r>
      <w:r w:rsidR="007C3609">
        <w:rPr>
          <w:sz w:val="28"/>
          <w:szCs w:val="28"/>
        </w:rPr>
        <w:t xml:space="preserve"> za 35</w:t>
      </w:r>
      <w:r w:rsidR="0070210B">
        <w:rPr>
          <w:sz w:val="28"/>
          <w:szCs w:val="28"/>
        </w:rPr>
        <w:t xml:space="preserve"> </w:t>
      </w:r>
      <w:r>
        <w:rPr>
          <w:sz w:val="28"/>
          <w:szCs w:val="28"/>
        </w:rPr>
        <w:t>%</w:t>
      </w:r>
      <w:r w:rsidR="009D3641">
        <w:rPr>
          <w:sz w:val="28"/>
          <w:szCs w:val="28"/>
        </w:rPr>
        <w:t xml:space="preserve"> nego lani</w:t>
      </w:r>
      <w:r w:rsidR="00CE4665">
        <w:rPr>
          <w:sz w:val="28"/>
          <w:szCs w:val="28"/>
        </w:rPr>
        <w:t xml:space="preserve"> 2020.</w:t>
      </w:r>
    </w:p>
    <w:p w14:paraId="3EBF7504" w14:textId="1F244545" w:rsidR="0062784A" w:rsidRDefault="0062784A" w:rsidP="00727003">
      <w:pPr>
        <w:jc w:val="both"/>
        <w:rPr>
          <w:sz w:val="28"/>
          <w:szCs w:val="28"/>
        </w:rPr>
      </w:pPr>
      <w:r>
        <w:rPr>
          <w:sz w:val="28"/>
          <w:szCs w:val="28"/>
        </w:rPr>
        <w:t>Nek</w:t>
      </w:r>
      <w:r w:rsidR="009D3641">
        <w:rPr>
          <w:sz w:val="28"/>
          <w:szCs w:val="28"/>
        </w:rPr>
        <w:t>omercijalni sm</w:t>
      </w:r>
      <w:r w:rsidR="006A3C7B">
        <w:rPr>
          <w:sz w:val="28"/>
          <w:szCs w:val="28"/>
        </w:rPr>
        <w:t>ještaj broji 56 645 dolazaka (25</w:t>
      </w:r>
      <w:r w:rsidR="00BB1AB9">
        <w:rPr>
          <w:sz w:val="28"/>
          <w:szCs w:val="28"/>
        </w:rPr>
        <w:t xml:space="preserve"> </w:t>
      </w:r>
      <w:r>
        <w:rPr>
          <w:sz w:val="28"/>
          <w:szCs w:val="28"/>
        </w:rPr>
        <w:t xml:space="preserve">% </w:t>
      </w:r>
      <w:r w:rsidR="006A3C7B">
        <w:rPr>
          <w:sz w:val="28"/>
          <w:szCs w:val="28"/>
        </w:rPr>
        <w:t>više nego lani) i 1 688 253 noćenja (7</w:t>
      </w:r>
      <w:r w:rsidR="0070210B">
        <w:rPr>
          <w:sz w:val="28"/>
          <w:szCs w:val="28"/>
        </w:rPr>
        <w:t xml:space="preserve"> </w:t>
      </w:r>
      <w:r>
        <w:rPr>
          <w:sz w:val="28"/>
          <w:szCs w:val="28"/>
        </w:rPr>
        <w:t xml:space="preserve">% manje). Kod kampova, </w:t>
      </w:r>
      <w:r w:rsidR="009D3641">
        <w:rPr>
          <w:sz w:val="28"/>
          <w:szCs w:val="28"/>
        </w:rPr>
        <w:t>koju su ove go</w:t>
      </w:r>
      <w:r w:rsidR="009E2D08">
        <w:rPr>
          <w:sz w:val="28"/>
          <w:szCs w:val="28"/>
        </w:rPr>
        <w:t>dine ostvarili 1 409 dolazaka i 8 166</w:t>
      </w:r>
      <w:r w:rsidR="009D3641">
        <w:rPr>
          <w:sz w:val="28"/>
          <w:szCs w:val="28"/>
        </w:rPr>
        <w:t xml:space="preserve"> </w:t>
      </w:r>
      <w:r w:rsidR="009E2D08">
        <w:rPr>
          <w:sz w:val="28"/>
          <w:szCs w:val="28"/>
        </w:rPr>
        <w:t>noćenja, odnosno 49 % više</w:t>
      </w:r>
      <w:r w:rsidR="00A10163">
        <w:rPr>
          <w:sz w:val="28"/>
          <w:szCs w:val="28"/>
        </w:rPr>
        <w:t xml:space="preserve"> u odnosu na prošlu godinu.</w:t>
      </w:r>
    </w:p>
    <w:p w14:paraId="51F8FEB5" w14:textId="77777777" w:rsidR="0062784A" w:rsidRPr="00CA2A1D" w:rsidRDefault="0070210B" w:rsidP="00727003">
      <w:pPr>
        <w:jc w:val="both"/>
        <w:rPr>
          <w:sz w:val="28"/>
          <w:szCs w:val="28"/>
        </w:rPr>
      </w:pPr>
      <w:r>
        <w:rPr>
          <w:sz w:val="28"/>
          <w:szCs w:val="28"/>
        </w:rPr>
        <w:t xml:space="preserve">Strukturu gostiju </w:t>
      </w:r>
      <w:r w:rsidR="00B613C8">
        <w:rPr>
          <w:sz w:val="28"/>
          <w:szCs w:val="28"/>
        </w:rPr>
        <w:t xml:space="preserve">od </w:t>
      </w:r>
      <w:r>
        <w:rPr>
          <w:sz w:val="28"/>
          <w:szCs w:val="28"/>
        </w:rPr>
        <w:t xml:space="preserve">32,83 </w:t>
      </w:r>
      <w:r w:rsidR="0062784A">
        <w:rPr>
          <w:sz w:val="28"/>
          <w:szCs w:val="28"/>
        </w:rPr>
        <w:t xml:space="preserve">% čine gosti iz Hrvatske </w:t>
      </w:r>
      <w:r w:rsidR="0062784A" w:rsidRPr="00CA2A1D">
        <w:rPr>
          <w:sz w:val="28"/>
          <w:szCs w:val="28"/>
        </w:rPr>
        <w:t>, nakon kojih su n</w:t>
      </w:r>
      <w:r w:rsidR="0062784A">
        <w:rPr>
          <w:sz w:val="28"/>
          <w:szCs w:val="28"/>
        </w:rPr>
        <w:t>a</w:t>
      </w:r>
      <w:r w:rsidR="0072692B">
        <w:rPr>
          <w:sz w:val="28"/>
          <w:szCs w:val="28"/>
        </w:rPr>
        <w:t>jbrojniji gosti</w:t>
      </w:r>
      <w:r w:rsidR="00B613C8">
        <w:rPr>
          <w:sz w:val="28"/>
          <w:szCs w:val="28"/>
        </w:rPr>
        <w:t xml:space="preserve"> Slovenci</w:t>
      </w:r>
      <w:r>
        <w:rPr>
          <w:sz w:val="28"/>
          <w:szCs w:val="28"/>
        </w:rPr>
        <w:t>(11,22</w:t>
      </w:r>
      <w:r w:rsidR="0062784A" w:rsidRPr="00CA2A1D">
        <w:rPr>
          <w:sz w:val="28"/>
          <w:szCs w:val="28"/>
        </w:rPr>
        <w:t>%),</w:t>
      </w:r>
      <w:r w:rsidR="00B613C8">
        <w:rPr>
          <w:sz w:val="28"/>
          <w:szCs w:val="28"/>
        </w:rPr>
        <w:t xml:space="preserve"> </w:t>
      </w:r>
      <w:r w:rsidR="0062784A">
        <w:rPr>
          <w:sz w:val="28"/>
          <w:szCs w:val="28"/>
        </w:rPr>
        <w:t>zatim</w:t>
      </w:r>
      <w:r w:rsidR="00B613C8">
        <w:rPr>
          <w:sz w:val="28"/>
          <w:szCs w:val="28"/>
        </w:rPr>
        <w:t xml:space="preserve"> </w:t>
      </w:r>
      <w:r>
        <w:rPr>
          <w:sz w:val="28"/>
          <w:szCs w:val="28"/>
        </w:rPr>
        <w:t>Nijemci (12,09</w:t>
      </w:r>
      <w:r w:rsidR="0062784A">
        <w:rPr>
          <w:sz w:val="28"/>
          <w:szCs w:val="28"/>
        </w:rPr>
        <w:t xml:space="preserve">%), </w:t>
      </w:r>
      <w:r w:rsidR="00D22307">
        <w:rPr>
          <w:sz w:val="28"/>
          <w:szCs w:val="28"/>
        </w:rPr>
        <w:t>Mađari (12,01</w:t>
      </w:r>
      <w:r w:rsidR="0062784A">
        <w:rPr>
          <w:sz w:val="28"/>
          <w:szCs w:val="28"/>
        </w:rPr>
        <w:t>%),</w:t>
      </w:r>
      <w:r w:rsidR="00B613C8">
        <w:rPr>
          <w:sz w:val="28"/>
          <w:szCs w:val="28"/>
        </w:rPr>
        <w:t xml:space="preserve"> Česi (8,21</w:t>
      </w:r>
      <w:r w:rsidR="0062784A">
        <w:rPr>
          <w:sz w:val="28"/>
          <w:szCs w:val="28"/>
        </w:rPr>
        <w:t>%)</w:t>
      </w:r>
      <w:r w:rsidR="00B613C8">
        <w:rPr>
          <w:sz w:val="28"/>
          <w:szCs w:val="28"/>
        </w:rPr>
        <w:t>, Slovaci(7,17</w:t>
      </w:r>
      <w:r w:rsidR="0062784A" w:rsidRPr="00CA2A1D">
        <w:rPr>
          <w:sz w:val="28"/>
          <w:szCs w:val="28"/>
        </w:rPr>
        <w:t>%)</w:t>
      </w:r>
      <w:r w:rsidR="00B613C8">
        <w:rPr>
          <w:sz w:val="28"/>
          <w:szCs w:val="28"/>
        </w:rPr>
        <w:t>,  Poljaci(5,15%) , BiH(4,13%) , Austrijanci(3,43%),  Švicarci(0,53%).</w:t>
      </w:r>
    </w:p>
    <w:p w14:paraId="585040F1" w14:textId="77777777" w:rsidR="0062784A" w:rsidRPr="00CA2A1D" w:rsidRDefault="0062784A" w:rsidP="00727003">
      <w:pPr>
        <w:jc w:val="both"/>
        <w:rPr>
          <w:sz w:val="28"/>
          <w:szCs w:val="28"/>
        </w:rPr>
      </w:pPr>
    </w:p>
    <w:p w14:paraId="19D83991" w14:textId="77777777" w:rsidR="0062784A" w:rsidRDefault="0062784A" w:rsidP="00727003">
      <w:pPr>
        <w:jc w:val="both"/>
        <w:rPr>
          <w:sz w:val="28"/>
          <w:szCs w:val="28"/>
        </w:rPr>
      </w:pPr>
      <w:r w:rsidRPr="00CA2A1D">
        <w:rPr>
          <w:sz w:val="28"/>
          <w:szCs w:val="28"/>
        </w:rPr>
        <w:t xml:space="preserve">Napomena: Detaljniji prikaz </w:t>
      </w:r>
      <w:r w:rsidR="003777B8">
        <w:rPr>
          <w:sz w:val="28"/>
          <w:szCs w:val="28"/>
        </w:rPr>
        <w:t>u Statističkom izvješću za 2021</w:t>
      </w:r>
      <w:r w:rsidRPr="00CA2A1D">
        <w:rPr>
          <w:sz w:val="28"/>
          <w:szCs w:val="28"/>
        </w:rPr>
        <w:t>.g.</w:t>
      </w:r>
    </w:p>
    <w:p w14:paraId="79BD866E" w14:textId="32B9FB90" w:rsidR="0062784A" w:rsidRDefault="0062784A" w:rsidP="00727003">
      <w:pPr>
        <w:jc w:val="both"/>
        <w:rPr>
          <w:sz w:val="28"/>
          <w:szCs w:val="28"/>
        </w:rPr>
      </w:pPr>
    </w:p>
    <w:p w14:paraId="76DB2909" w14:textId="77777777" w:rsidR="0062784A" w:rsidRPr="00170F5F" w:rsidRDefault="0062784A" w:rsidP="00727003">
      <w:pPr>
        <w:jc w:val="both"/>
        <w:rPr>
          <w:sz w:val="28"/>
          <w:szCs w:val="28"/>
        </w:rPr>
      </w:pPr>
      <w:r w:rsidRPr="00170F5F">
        <w:rPr>
          <w:sz w:val="28"/>
          <w:szCs w:val="28"/>
        </w:rPr>
        <w:t>2.3 Pro</w:t>
      </w:r>
      <w:r>
        <w:rPr>
          <w:sz w:val="28"/>
          <w:szCs w:val="28"/>
        </w:rPr>
        <w:t>cjen</w:t>
      </w:r>
      <w:r w:rsidR="009154F5">
        <w:rPr>
          <w:sz w:val="28"/>
          <w:szCs w:val="28"/>
        </w:rPr>
        <w:t>a turističkog prometa u 2022</w:t>
      </w:r>
      <w:r w:rsidRPr="00170F5F">
        <w:rPr>
          <w:sz w:val="28"/>
          <w:szCs w:val="28"/>
        </w:rPr>
        <w:t xml:space="preserve">. godini </w:t>
      </w:r>
    </w:p>
    <w:p w14:paraId="50C240DE" w14:textId="77777777" w:rsidR="0062784A" w:rsidRPr="007C7565" w:rsidRDefault="0062784A" w:rsidP="00727003">
      <w:pPr>
        <w:jc w:val="both"/>
        <w:rPr>
          <w:sz w:val="32"/>
          <w:szCs w:val="32"/>
        </w:rPr>
      </w:pPr>
    </w:p>
    <w:p w14:paraId="473F7591" w14:textId="77777777" w:rsidR="0062784A" w:rsidRDefault="0062784A" w:rsidP="00727003">
      <w:pPr>
        <w:jc w:val="both"/>
        <w:rPr>
          <w:sz w:val="28"/>
          <w:szCs w:val="28"/>
        </w:rPr>
      </w:pPr>
      <w:r w:rsidRPr="00CA2A1D">
        <w:rPr>
          <w:sz w:val="28"/>
          <w:szCs w:val="28"/>
        </w:rPr>
        <w:t>Kao osnovu z</w:t>
      </w:r>
      <w:r>
        <w:rPr>
          <w:sz w:val="28"/>
          <w:szCs w:val="28"/>
        </w:rPr>
        <w:t>a izradu financijskog plana uzima se broj noćenja koja s</w:t>
      </w:r>
      <w:r w:rsidR="009154F5">
        <w:rPr>
          <w:sz w:val="28"/>
          <w:szCs w:val="28"/>
        </w:rPr>
        <w:t>u trebala biti  ostvarena u 2021</w:t>
      </w:r>
      <w:r>
        <w:rPr>
          <w:sz w:val="28"/>
          <w:szCs w:val="28"/>
        </w:rPr>
        <w:t xml:space="preserve">.godini da nije bilo </w:t>
      </w:r>
      <w:r w:rsidR="007C3FA6">
        <w:rPr>
          <w:sz w:val="28"/>
          <w:szCs w:val="28"/>
        </w:rPr>
        <w:t xml:space="preserve">post </w:t>
      </w:r>
      <w:r>
        <w:rPr>
          <w:sz w:val="28"/>
          <w:szCs w:val="28"/>
        </w:rPr>
        <w:t xml:space="preserve">covid krize, </w:t>
      </w:r>
      <w:r w:rsidRPr="00CA2A1D">
        <w:rPr>
          <w:sz w:val="28"/>
          <w:szCs w:val="28"/>
        </w:rPr>
        <w:t>povećanje broja registriranih iznajmljivača</w:t>
      </w:r>
      <w:r>
        <w:rPr>
          <w:sz w:val="28"/>
          <w:szCs w:val="28"/>
        </w:rPr>
        <w:t>, kao i povećanje visine turističke pris</w:t>
      </w:r>
      <w:r w:rsidR="009154F5">
        <w:rPr>
          <w:sz w:val="28"/>
          <w:szCs w:val="28"/>
        </w:rPr>
        <w:t>tojbe za 2022</w:t>
      </w:r>
      <w:r>
        <w:rPr>
          <w:sz w:val="28"/>
          <w:szCs w:val="28"/>
        </w:rPr>
        <w:t>.g.</w:t>
      </w:r>
    </w:p>
    <w:p w14:paraId="61E85D49" w14:textId="64F86E25" w:rsidR="00AE277B" w:rsidRDefault="0062784A" w:rsidP="00727003">
      <w:pPr>
        <w:jc w:val="both"/>
        <w:rPr>
          <w:sz w:val="28"/>
          <w:szCs w:val="28"/>
        </w:rPr>
      </w:pPr>
      <w:r>
        <w:rPr>
          <w:sz w:val="28"/>
          <w:szCs w:val="28"/>
        </w:rPr>
        <w:t>Temeljem odredbi članka 15. stavka 1. Zakona i članka 1. stavka 2. Pravilnika o najnižem i najvišem iznosu turističke pristojbe, odluku o visini turističke pristojbe po osobi i noćenju, visini godišnjeg paušalnog iznosa turističke pristojbe koji plaćaju osobe koje pružaju ugostiteljske usluge u domaćinstvu ili na obiteljskom poljoprivrednom gospodarstvu i visini godišnjeg paušalnog iznosa turističke pristojbe koji plaća vlasnik kuće, apartmana ili sta</w:t>
      </w:r>
      <w:r w:rsidR="0026609E">
        <w:rPr>
          <w:sz w:val="28"/>
          <w:szCs w:val="28"/>
        </w:rPr>
        <w:t>na za odmor za sebe i članove</w:t>
      </w:r>
      <w:r>
        <w:rPr>
          <w:sz w:val="28"/>
          <w:szCs w:val="28"/>
        </w:rPr>
        <w:t>že obitelji, za općine i gradove na svom području</w:t>
      </w:r>
      <w:r w:rsidR="0026609E">
        <w:rPr>
          <w:sz w:val="28"/>
          <w:szCs w:val="28"/>
        </w:rPr>
        <w:t xml:space="preserve">  donosi županijska skupština.</w:t>
      </w:r>
      <w:r w:rsidRPr="00CA2A1D">
        <w:rPr>
          <w:sz w:val="28"/>
          <w:szCs w:val="28"/>
        </w:rPr>
        <w:t>Sukladno g</w:t>
      </w:r>
      <w:r w:rsidR="009154F5">
        <w:rPr>
          <w:sz w:val="28"/>
          <w:szCs w:val="28"/>
        </w:rPr>
        <w:t>ore navedenom, za slijedeću 2022</w:t>
      </w:r>
      <w:r w:rsidRPr="00CA2A1D">
        <w:rPr>
          <w:sz w:val="28"/>
          <w:szCs w:val="28"/>
        </w:rPr>
        <w:t xml:space="preserve">. godinu kao cilj postavljamo povećanja </w:t>
      </w:r>
      <w:r>
        <w:rPr>
          <w:sz w:val="28"/>
          <w:szCs w:val="28"/>
        </w:rPr>
        <w:t>broja dolazaka i</w:t>
      </w:r>
      <w:r w:rsidR="009154F5">
        <w:rPr>
          <w:sz w:val="28"/>
          <w:szCs w:val="28"/>
        </w:rPr>
        <w:t xml:space="preserve"> noćenja za 5%. u odnosu na 2021</w:t>
      </w:r>
      <w:r>
        <w:rPr>
          <w:sz w:val="28"/>
          <w:szCs w:val="28"/>
        </w:rPr>
        <w:t>.</w:t>
      </w:r>
    </w:p>
    <w:p w14:paraId="29A65F67" w14:textId="23F49DFA" w:rsidR="0026609E" w:rsidRDefault="0026609E" w:rsidP="00727003">
      <w:pPr>
        <w:jc w:val="both"/>
        <w:rPr>
          <w:sz w:val="28"/>
          <w:szCs w:val="28"/>
        </w:rPr>
      </w:pPr>
    </w:p>
    <w:p w14:paraId="7A5D516A" w14:textId="77777777" w:rsidR="003E48E8" w:rsidRPr="0026609E" w:rsidRDefault="003E48E8" w:rsidP="00727003">
      <w:pPr>
        <w:jc w:val="both"/>
        <w:rPr>
          <w:sz w:val="28"/>
          <w:szCs w:val="28"/>
        </w:rPr>
      </w:pPr>
    </w:p>
    <w:p w14:paraId="4D923707" w14:textId="30B40E31" w:rsidR="008B765D" w:rsidRPr="0026609E" w:rsidRDefault="008B765D" w:rsidP="00727003">
      <w:pPr>
        <w:jc w:val="both"/>
        <w:rPr>
          <w:b/>
          <w:sz w:val="28"/>
          <w:szCs w:val="28"/>
        </w:rPr>
      </w:pPr>
      <w:r w:rsidRPr="00B41EE9">
        <w:rPr>
          <w:b/>
          <w:sz w:val="28"/>
          <w:szCs w:val="28"/>
        </w:rPr>
        <w:t>PLANI</w:t>
      </w:r>
      <w:r w:rsidR="0026609E">
        <w:rPr>
          <w:b/>
          <w:sz w:val="28"/>
          <w:szCs w:val="28"/>
        </w:rPr>
        <w:t>RANJE PRIHODA</w:t>
      </w:r>
    </w:p>
    <w:p w14:paraId="7D55E9B2" w14:textId="77777777" w:rsidR="008B765D" w:rsidRPr="00CA2A1D" w:rsidRDefault="008B765D" w:rsidP="00727003">
      <w:pPr>
        <w:jc w:val="both"/>
        <w:rPr>
          <w:sz w:val="28"/>
          <w:szCs w:val="28"/>
        </w:rPr>
      </w:pPr>
      <w:r>
        <w:rPr>
          <w:sz w:val="28"/>
          <w:szCs w:val="28"/>
        </w:rPr>
        <w:t xml:space="preserve">- Procjena plana prihoda </w:t>
      </w:r>
      <w:r w:rsidR="000F4EF5">
        <w:rPr>
          <w:sz w:val="28"/>
          <w:szCs w:val="28"/>
        </w:rPr>
        <w:t>za 2022</w:t>
      </w:r>
      <w:r w:rsidRPr="00CA2A1D">
        <w:rPr>
          <w:sz w:val="28"/>
          <w:szCs w:val="28"/>
        </w:rPr>
        <w:t>. godinu</w:t>
      </w:r>
      <w:r>
        <w:rPr>
          <w:sz w:val="28"/>
          <w:szCs w:val="28"/>
        </w:rPr>
        <w:t xml:space="preserve">: </w:t>
      </w:r>
    </w:p>
    <w:p w14:paraId="63F34FEB" w14:textId="77777777" w:rsidR="008B765D" w:rsidRPr="00CA2A1D" w:rsidRDefault="008B765D" w:rsidP="00727003">
      <w:pPr>
        <w:jc w:val="both"/>
        <w:rPr>
          <w:sz w:val="28"/>
          <w:szCs w:val="28"/>
        </w:rPr>
      </w:pPr>
      <w:r>
        <w:rPr>
          <w:sz w:val="28"/>
          <w:szCs w:val="28"/>
        </w:rPr>
        <w:t>Uku</w:t>
      </w:r>
      <w:r w:rsidR="000F4EF5">
        <w:rPr>
          <w:sz w:val="28"/>
          <w:szCs w:val="28"/>
        </w:rPr>
        <w:t>pni prihodi TZ Općine Vir u 2022</w:t>
      </w:r>
      <w:r>
        <w:rPr>
          <w:sz w:val="28"/>
          <w:szCs w:val="28"/>
        </w:rPr>
        <w:t>. god.</w:t>
      </w:r>
      <w:r w:rsidR="00A87BBD">
        <w:rPr>
          <w:sz w:val="28"/>
          <w:szCs w:val="28"/>
        </w:rPr>
        <w:t xml:space="preserve"> planirani su na iznos od  6.260</w:t>
      </w:r>
      <w:r w:rsidR="00520C20">
        <w:rPr>
          <w:sz w:val="28"/>
          <w:szCs w:val="28"/>
        </w:rPr>
        <w:t>.5</w:t>
      </w:r>
      <w:r w:rsidR="006A5300">
        <w:rPr>
          <w:sz w:val="28"/>
          <w:szCs w:val="28"/>
        </w:rPr>
        <w:t>00,00 kn.</w:t>
      </w:r>
      <w:r w:rsidR="00867ADE">
        <w:rPr>
          <w:sz w:val="28"/>
          <w:szCs w:val="28"/>
        </w:rPr>
        <w:t xml:space="preserve"> </w:t>
      </w:r>
      <w:r w:rsidR="006A5300">
        <w:rPr>
          <w:sz w:val="28"/>
          <w:szCs w:val="28"/>
        </w:rPr>
        <w:t>Ukupni prihod</w:t>
      </w:r>
      <w:r w:rsidR="00BE5C05">
        <w:rPr>
          <w:sz w:val="28"/>
          <w:szCs w:val="28"/>
        </w:rPr>
        <w:t>i</w:t>
      </w:r>
      <w:r w:rsidR="006A5300">
        <w:rPr>
          <w:sz w:val="28"/>
          <w:szCs w:val="28"/>
        </w:rPr>
        <w:t xml:space="preserve"> do sada su 5.322.122,00 uklju</w:t>
      </w:r>
      <w:r w:rsidR="00867ADE">
        <w:rPr>
          <w:sz w:val="28"/>
          <w:szCs w:val="28"/>
        </w:rPr>
        <w:t>čujući prenesene prihode iz pret</w:t>
      </w:r>
      <w:r w:rsidR="006A5300">
        <w:rPr>
          <w:sz w:val="28"/>
          <w:szCs w:val="28"/>
        </w:rPr>
        <w:t>hodnih godina.</w:t>
      </w:r>
    </w:p>
    <w:p w14:paraId="084DC6C3" w14:textId="77777777" w:rsidR="008B765D" w:rsidRPr="00F2339A" w:rsidRDefault="008B765D" w:rsidP="00727003">
      <w:pPr>
        <w:jc w:val="both"/>
        <w:rPr>
          <w:b/>
          <w:sz w:val="28"/>
          <w:szCs w:val="28"/>
        </w:rPr>
      </w:pPr>
      <w:r>
        <w:rPr>
          <w:b/>
          <w:sz w:val="28"/>
          <w:szCs w:val="28"/>
        </w:rPr>
        <w:t>Prihodi TZ Općine Vir</w:t>
      </w:r>
      <w:r w:rsidRPr="00F2339A">
        <w:rPr>
          <w:b/>
          <w:sz w:val="28"/>
          <w:szCs w:val="28"/>
        </w:rPr>
        <w:t xml:space="preserve"> prema izvorima:</w:t>
      </w:r>
    </w:p>
    <w:p w14:paraId="2ACED8E5" w14:textId="77777777" w:rsidR="008B765D" w:rsidRPr="00F2339A" w:rsidRDefault="008B765D" w:rsidP="00727003">
      <w:pPr>
        <w:jc w:val="both"/>
        <w:rPr>
          <w:sz w:val="28"/>
          <w:szCs w:val="28"/>
        </w:rPr>
      </w:pPr>
      <w:r>
        <w:rPr>
          <w:sz w:val="28"/>
          <w:szCs w:val="28"/>
        </w:rPr>
        <w:t>1. turistička</w:t>
      </w:r>
      <w:r w:rsidRPr="00F2339A">
        <w:rPr>
          <w:sz w:val="28"/>
          <w:szCs w:val="28"/>
        </w:rPr>
        <w:t xml:space="preserve"> pristojba, u skladu s posebnim zakonom</w:t>
      </w:r>
    </w:p>
    <w:p w14:paraId="5C63898E" w14:textId="77777777" w:rsidR="008B765D" w:rsidRPr="00F2339A" w:rsidRDefault="008B765D" w:rsidP="00727003">
      <w:pPr>
        <w:jc w:val="both"/>
        <w:rPr>
          <w:sz w:val="28"/>
          <w:szCs w:val="28"/>
        </w:rPr>
      </w:pPr>
      <w:r w:rsidRPr="00F2339A">
        <w:rPr>
          <w:sz w:val="28"/>
          <w:szCs w:val="28"/>
        </w:rPr>
        <w:t>2. turistička članarina, u skladu s posebnim zakonom</w:t>
      </w:r>
    </w:p>
    <w:p w14:paraId="71A0E78C" w14:textId="77777777" w:rsidR="008B765D" w:rsidRPr="00F2339A" w:rsidRDefault="008B765D" w:rsidP="00727003">
      <w:pPr>
        <w:jc w:val="both"/>
        <w:rPr>
          <w:sz w:val="28"/>
          <w:szCs w:val="28"/>
        </w:rPr>
      </w:pPr>
      <w:r w:rsidRPr="00F2339A">
        <w:rPr>
          <w:sz w:val="28"/>
          <w:szCs w:val="28"/>
        </w:rPr>
        <w:t>3. prihodi iz proraču</w:t>
      </w:r>
      <w:r>
        <w:rPr>
          <w:sz w:val="28"/>
          <w:szCs w:val="28"/>
        </w:rPr>
        <w:t>na jedinca lokalne samouprave, područne samouprave i  sl.</w:t>
      </w:r>
    </w:p>
    <w:p w14:paraId="44DFD354" w14:textId="77777777" w:rsidR="008B765D" w:rsidRPr="00F2339A" w:rsidRDefault="008B765D" w:rsidP="00727003">
      <w:pPr>
        <w:jc w:val="both"/>
        <w:rPr>
          <w:sz w:val="28"/>
          <w:szCs w:val="28"/>
        </w:rPr>
      </w:pPr>
      <w:r>
        <w:rPr>
          <w:sz w:val="28"/>
          <w:szCs w:val="28"/>
        </w:rPr>
        <w:t>4. p</w:t>
      </w:r>
      <w:r w:rsidRPr="00F2339A">
        <w:rPr>
          <w:sz w:val="28"/>
          <w:szCs w:val="28"/>
        </w:rPr>
        <w:t xml:space="preserve">rihodi od donacija, sponzorstva, obavljanja gosp. </w:t>
      </w:r>
      <w:r>
        <w:rPr>
          <w:sz w:val="28"/>
          <w:szCs w:val="28"/>
        </w:rPr>
        <w:t>d</w:t>
      </w:r>
      <w:r w:rsidRPr="00F2339A">
        <w:rPr>
          <w:sz w:val="28"/>
          <w:szCs w:val="28"/>
        </w:rPr>
        <w:t>jelatnosti</w:t>
      </w:r>
    </w:p>
    <w:p w14:paraId="59BB25E4" w14:textId="77777777" w:rsidR="008B765D" w:rsidRPr="00F2339A" w:rsidRDefault="008B765D" w:rsidP="00727003">
      <w:pPr>
        <w:jc w:val="both"/>
        <w:rPr>
          <w:sz w:val="28"/>
          <w:szCs w:val="28"/>
        </w:rPr>
      </w:pPr>
      <w:r>
        <w:rPr>
          <w:sz w:val="28"/>
          <w:szCs w:val="28"/>
        </w:rPr>
        <w:t>5. o</w:t>
      </w:r>
      <w:r w:rsidRPr="00F2339A">
        <w:rPr>
          <w:sz w:val="28"/>
          <w:szCs w:val="28"/>
        </w:rPr>
        <w:t>stali ne</w:t>
      </w:r>
      <w:r>
        <w:rPr>
          <w:sz w:val="28"/>
          <w:szCs w:val="28"/>
        </w:rPr>
        <w:t>s</w:t>
      </w:r>
      <w:r w:rsidRPr="00F2339A">
        <w:rPr>
          <w:sz w:val="28"/>
          <w:szCs w:val="28"/>
        </w:rPr>
        <w:t>pomenuti prihodi</w:t>
      </w:r>
    </w:p>
    <w:p w14:paraId="7BA976A3" w14:textId="77777777" w:rsidR="008B765D" w:rsidRPr="00F2339A" w:rsidRDefault="008B765D" w:rsidP="00727003">
      <w:pPr>
        <w:jc w:val="both"/>
        <w:rPr>
          <w:sz w:val="28"/>
          <w:szCs w:val="28"/>
        </w:rPr>
      </w:pPr>
      <w:r>
        <w:rPr>
          <w:sz w:val="28"/>
          <w:szCs w:val="28"/>
        </w:rPr>
        <w:t>6. k</w:t>
      </w:r>
      <w:r w:rsidRPr="00F2339A">
        <w:rPr>
          <w:sz w:val="28"/>
          <w:szCs w:val="28"/>
        </w:rPr>
        <w:t>amate</w:t>
      </w:r>
    </w:p>
    <w:p w14:paraId="2F39511D" w14:textId="77777777" w:rsidR="008B765D" w:rsidRPr="007C7565" w:rsidRDefault="008B765D" w:rsidP="00727003">
      <w:pPr>
        <w:jc w:val="both"/>
        <w:rPr>
          <w:sz w:val="32"/>
          <w:szCs w:val="32"/>
        </w:rPr>
      </w:pPr>
    </w:p>
    <w:p w14:paraId="44E98FCA" w14:textId="77777777" w:rsidR="008B765D" w:rsidRPr="00703E52" w:rsidRDefault="008B765D" w:rsidP="00703E52">
      <w:pPr>
        <w:pStyle w:val="Odlomakpopisa"/>
        <w:numPr>
          <w:ilvl w:val="0"/>
          <w:numId w:val="6"/>
        </w:numPr>
        <w:jc w:val="both"/>
        <w:rPr>
          <w:sz w:val="28"/>
          <w:szCs w:val="28"/>
        </w:rPr>
      </w:pPr>
      <w:r w:rsidRPr="00703E52">
        <w:rPr>
          <w:b/>
          <w:sz w:val="28"/>
          <w:szCs w:val="28"/>
          <w:u w:val="single"/>
        </w:rPr>
        <w:lastRenderedPageBreak/>
        <w:t>Turistička pristojba</w:t>
      </w:r>
      <w:r w:rsidRPr="00703E52">
        <w:rPr>
          <w:sz w:val="28"/>
          <w:szCs w:val="28"/>
        </w:rPr>
        <w:t xml:space="preserve"> plaća se temeljem Zakona o turističkoj pristojbi. Ukupno se</w:t>
      </w:r>
      <w:r w:rsidR="002F6136" w:rsidRPr="00703E52">
        <w:rPr>
          <w:sz w:val="28"/>
          <w:szCs w:val="28"/>
        </w:rPr>
        <w:t xml:space="preserve"> planiralo u 2021</w:t>
      </w:r>
      <w:r w:rsidR="00D22307" w:rsidRPr="00703E52">
        <w:rPr>
          <w:sz w:val="28"/>
          <w:szCs w:val="28"/>
        </w:rPr>
        <w:t>.g. ostvariti 4.304.500,00 kn neto. Za 2022</w:t>
      </w:r>
      <w:r w:rsidRPr="00703E52">
        <w:rPr>
          <w:sz w:val="28"/>
          <w:szCs w:val="28"/>
        </w:rPr>
        <w:t>. godinu p</w:t>
      </w:r>
      <w:r w:rsidR="00BE5C05" w:rsidRPr="00703E52">
        <w:rPr>
          <w:sz w:val="28"/>
          <w:szCs w:val="28"/>
        </w:rPr>
        <w:t>lan je ostvariti iznos od 2.15</w:t>
      </w:r>
      <w:r w:rsidR="002F6136" w:rsidRPr="00703E52">
        <w:rPr>
          <w:sz w:val="28"/>
          <w:szCs w:val="28"/>
        </w:rPr>
        <w:t>0.000,00 kn neto, odno</w:t>
      </w:r>
      <w:r w:rsidR="00E82C02" w:rsidRPr="00703E52">
        <w:rPr>
          <w:sz w:val="28"/>
          <w:szCs w:val="28"/>
        </w:rPr>
        <w:t xml:space="preserve">sno </w:t>
      </w:r>
      <w:r w:rsidR="002B32C6" w:rsidRPr="00703E52">
        <w:rPr>
          <w:sz w:val="28"/>
          <w:szCs w:val="28"/>
        </w:rPr>
        <w:t>50</w:t>
      </w:r>
      <w:r w:rsidR="00E82C02" w:rsidRPr="00703E52">
        <w:rPr>
          <w:sz w:val="28"/>
          <w:szCs w:val="28"/>
        </w:rPr>
        <w:t xml:space="preserve"> </w:t>
      </w:r>
      <w:r w:rsidR="002B32C6" w:rsidRPr="00703E52">
        <w:rPr>
          <w:sz w:val="28"/>
          <w:szCs w:val="28"/>
        </w:rPr>
        <w:t>% manje</w:t>
      </w:r>
      <w:r w:rsidR="002F6136" w:rsidRPr="00703E52">
        <w:rPr>
          <w:sz w:val="28"/>
          <w:szCs w:val="28"/>
        </w:rPr>
        <w:t xml:space="preserve"> u odnosu na 2021</w:t>
      </w:r>
      <w:r w:rsidRPr="00703E52">
        <w:rPr>
          <w:sz w:val="28"/>
          <w:szCs w:val="28"/>
        </w:rPr>
        <w:t xml:space="preserve">.g. </w:t>
      </w:r>
      <w:r w:rsidR="002B32C6" w:rsidRPr="00703E52">
        <w:rPr>
          <w:sz w:val="28"/>
          <w:szCs w:val="28"/>
        </w:rPr>
        <w:t>Razlog takvoj odluci smanjenja je upravo ova Covid kriza i odluka Ministarstva Turizma o 50 %</w:t>
      </w:r>
      <w:r w:rsidR="00891C98" w:rsidRPr="00703E52">
        <w:rPr>
          <w:sz w:val="28"/>
          <w:szCs w:val="28"/>
        </w:rPr>
        <w:t xml:space="preserve"> smanjenju </w:t>
      </w:r>
      <w:r w:rsidR="00703E52" w:rsidRPr="00703E52">
        <w:rPr>
          <w:sz w:val="28"/>
          <w:szCs w:val="28"/>
        </w:rPr>
        <w:t>uplate turističke pristojbe po ležaju koja</w:t>
      </w:r>
      <w:r w:rsidR="00703E52">
        <w:rPr>
          <w:sz w:val="28"/>
          <w:szCs w:val="28"/>
        </w:rPr>
        <w:t xml:space="preserve"> je stupila na snagu 01.01.2020. i još uvi</w:t>
      </w:r>
      <w:r w:rsidR="002B1FA8">
        <w:rPr>
          <w:sz w:val="28"/>
          <w:szCs w:val="28"/>
        </w:rPr>
        <w:t>jek je na snazi do opoziva.</w:t>
      </w:r>
    </w:p>
    <w:p w14:paraId="4F3E1272" w14:textId="77777777" w:rsidR="00703E52" w:rsidRPr="00703E52" w:rsidRDefault="00703E52" w:rsidP="00703E52">
      <w:pPr>
        <w:pStyle w:val="Odlomakpopisa"/>
        <w:jc w:val="both"/>
        <w:rPr>
          <w:sz w:val="28"/>
          <w:szCs w:val="28"/>
        </w:rPr>
      </w:pPr>
    </w:p>
    <w:p w14:paraId="1B5685FE" w14:textId="77777777" w:rsidR="008B765D" w:rsidRPr="007C7565" w:rsidRDefault="008B765D" w:rsidP="00727003">
      <w:pPr>
        <w:jc w:val="both"/>
        <w:rPr>
          <w:sz w:val="32"/>
          <w:szCs w:val="32"/>
        </w:rPr>
      </w:pPr>
    </w:p>
    <w:p w14:paraId="615F2E4C" w14:textId="77777777" w:rsidR="008B765D" w:rsidRDefault="008B765D" w:rsidP="00727003">
      <w:pPr>
        <w:jc w:val="both"/>
        <w:rPr>
          <w:sz w:val="28"/>
          <w:szCs w:val="28"/>
        </w:rPr>
      </w:pPr>
      <w:r w:rsidRPr="00CA2A1D">
        <w:rPr>
          <w:b/>
          <w:sz w:val="28"/>
          <w:szCs w:val="28"/>
        </w:rPr>
        <w:t xml:space="preserve">2. </w:t>
      </w:r>
      <w:r w:rsidRPr="00CA2A1D">
        <w:rPr>
          <w:b/>
          <w:sz w:val="28"/>
          <w:szCs w:val="28"/>
          <w:u w:val="single"/>
        </w:rPr>
        <w:t>Turistička članarina</w:t>
      </w:r>
      <w:r>
        <w:rPr>
          <w:sz w:val="28"/>
          <w:szCs w:val="28"/>
        </w:rPr>
        <w:t xml:space="preserve"> plaća se temeljem </w:t>
      </w:r>
      <w:r w:rsidRPr="00CA2A1D">
        <w:rPr>
          <w:sz w:val="28"/>
          <w:szCs w:val="28"/>
        </w:rPr>
        <w:t xml:space="preserve">Zakona o </w:t>
      </w:r>
      <w:r>
        <w:rPr>
          <w:sz w:val="28"/>
          <w:szCs w:val="28"/>
        </w:rPr>
        <w:t xml:space="preserve">članarinama u </w:t>
      </w:r>
      <w:r w:rsidRPr="00CA2A1D">
        <w:rPr>
          <w:sz w:val="28"/>
          <w:szCs w:val="28"/>
        </w:rPr>
        <w:t>turističkim zajedn</w:t>
      </w:r>
      <w:r>
        <w:rPr>
          <w:sz w:val="28"/>
          <w:szCs w:val="28"/>
        </w:rPr>
        <w:t>i</w:t>
      </w:r>
      <w:r w:rsidR="00311BD9">
        <w:rPr>
          <w:sz w:val="28"/>
          <w:szCs w:val="28"/>
        </w:rPr>
        <w:t>cama. Ukupno se planiralo u 2021. godini ostvariti 130.000,00 neto. Za 2022</w:t>
      </w:r>
      <w:r w:rsidRPr="00CA2A1D">
        <w:rPr>
          <w:sz w:val="28"/>
          <w:szCs w:val="28"/>
        </w:rPr>
        <w:t>.g. plan</w:t>
      </w:r>
      <w:r w:rsidR="008C6778">
        <w:rPr>
          <w:sz w:val="28"/>
          <w:szCs w:val="28"/>
        </w:rPr>
        <w:t xml:space="preserve"> je ostvariti  iznos od 170</w:t>
      </w:r>
      <w:r w:rsidRPr="00CA2A1D">
        <w:rPr>
          <w:sz w:val="28"/>
          <w:szCs w:val="28"/>
        </w:rPr>
        <w:t>.000,00 kn neto</w:t>
      </w:r>
      <w:r>
        <w:rPr>
          <w:sz w:val="28"/>
          <w:szCs w:val="28"/>
        </w:rPr>
        <w:t>, odn</w:t>
      </w:r>
      <w:r w:rsidR="008C6778">
        <w:rPr>
          <w:sz w:val="28"/>
          <w:szCs w:val="28"/>
        </w:rPr>
        <w:t>osno 31</w:t>
      </w:r>
      <w:r w:rsidR="00642A27">
        <w:rPr>
          <w:sz w:val="28"/>
          <w:szCs w:val="28"/>
        </w:rPr>
        <w:t xml:space="preserve"> </w:t>
      </w:r>
      <w:r w:rsidR="00311BD9">
        <w:rPr>
          <w:sz w:val="28"/>
          <w:szCs w:val="28"/>
        </w:rPr>
        <w:t>% više u odnosu na 2021</w:t>
      </w:r>
      <w:r>
        <w:rPr>
          <w:sz w:val="28"/>
          <w:szCs w:val="28"/>
        </w:rPr>
        <w:t>. godinu</w:t>
      </w:r>
      <w:r w:rsidRPr="00CA2A1D">
        <w:rPr>
          <w:sz w:val="28"/>
          <w:szCs w:val="28"/>
        </w:rPr>
        <w:t xml:space="preserve">. </w:t>
      </w:r>
      <w:r w:rsidR="008C6778">
        <w:rPr>
          <w:sz w:val="28"/>
          <w:szCs w:val="28"/>
        </w:rPr>
        <w:t>Do studenog 2021. je uplaćeno 166.181,00kn a razlog tome je bolja poslovna godina od 2020 te je</w:t>
      </w:r>
      <w:r w:rsidR="00C638A9">
        <w:rPr>
          <w:sz w:val="28"/>
          <w:szCs w:val="28"/>
        </w:rPr>
        <w:t xml:space="preserve"> bilo više uplaćene članarine turističke zajednice</w:t>
      </w:r>
      <w:r w:rsidR="008C6778">
        <w:rPr>
          <w:sz w:val="28"/>
          <w:szCs w:val="28"/>
        </w:rPr>
        <w:t xml:space="preserve"> od poslovnih subjekata.</w:t>
      </w:r>
    </w:p>
    <w:p w14:paraId="1B800F53" w14:textId="77777777" w:rsidR="00E40282" w:rsidRDefault="00E40282" w:rsidP="00727003">
      <w:pPr>
        <w:jc w:val="both"/>
        <w:rPr>
          <w:sz w:val="28"/>
          <w:szCs w:val="28"/>
        </w:rPr>
      </w:pPr>
    </w:p>
    <w:p w14:paraId="1AD8A458" w14:textId="77777777" w:rsidR="00E40282" w:rsidRDefault="00E40282" w:rsidP="00727003">
      <w:pPr>
        <w:jc w:val="both"/>
        <w:rPr>
          <w:sz w:val="28"/>
          <w:szCs w:val="28"/>
        </w:rPr>
      </w:pPr>
    </w:p>
    <w:p w14:paraId="0425787F" w14:textId="77777777" w:rsidR="008B765D" w:rsidRPr="00CA2A1D" w:rsidRDefault="008B765D" w:rsidP="00727003">
      <w:pPr>
        <w:jc w:val="both"/>
        <w:rPr>
          <w:sz w:val="28"/>
          <w:szCs w:val="28"/>
        </w:rPr>
      </w:pPr>
      <w:r w:rsidRPr="00CA2A1D">
        <w:rPr>
          <w:sz w:val="28"/>
          <w:szCs w:val="28"/>
        </w:rPr>
        <w:t>Raspodjela bruto sredstava od turističke članarine:</w:t>
      </w:r>
    </w:p>
    <w:p w14:paraId="2C8C6047" w14:textId="77777777" w:rsidR="008B765D" w:rsidRDefault="008B765D" w:rsidP="00727003">
      <w:pPr>
        <w:jc w:val="both"/>
        <w:rPr>
          <w:sz w:val="28"/>
          <w:szCs w:val="28"/>
        </w:rPr>
      </w:pPr>
      <w:r w:rsidRPr="00CA2A1D">
        <w:rPr>
          <w:sz w:val="28"/>
          <w:szCs w:val="28"/>
        </w:rPr>
        <w:t xml:space="preserve">od ukupno uplaćenih </w:t>
      </w:r>
      <w:r>
        <w:rPr>
          <w:sz w:val="28"/>
          <w:szCs w:val="28"/>
        </w:rPr>
        <w:t>sredstava članarine izdvaja se 9</w:t>
      </w:r>
      <w:r w:rsidRPr="00CA2A1D">
        <w:rPr>
          <w:sz w:val="28"/>
          <w:szCs w:val="28"/>
        </w:rPr>
        <w:t>% na</w:t>
      </w:r>
      <w:r>
        <w:rPr>
          <w:sz w:val="28"/>
          <w:szCs w:val="28"/>
        </w:rPr>
        <w:t xml:space="preserve"> </w:t>
      </w:r>
      <w:r w:rsidRPr="00CA2A1D">
        <w:rPr>
          <w:sz w:val="28"/>
          <w:szCs w:val="28"/>
        </w:rPr>
        <w:t>poseban račun Hrvatske turističke zajednice</w:t>
      </w:r>
      <w:r w:rsidRPr="00794806">
        <w:rPr>
          <w:sz w:val="28"/>
          <w:szCs w:val="28"/>
        </w:rPr>
        <w:t xml:space="preserve"> </w:t>
      </w:r>
      <w:r>
        <w:rPr>
          <w:sz w:val="28"/>
          <w:szCs w:val="28"/>
        </w:rPr>
        <w:t xml:space="preserve">(Fond za turistički nedovoljno razvijena područja i kontinent) i 2 % na poseban račun Hrvatske turističke zajednice za projekte i programe udruženih turističkih zajednica, a preostala sredstva raspoređuju se:   </w:t>
      </w:r>
      <w:r w:rsidRPr="00CA2A1D">
        <w:rPr>
          <w:sz w:val="28"/>
          <w:szCs w:val="28"/>
        </w:rPr>
        <w:t xml:space="preserve"> </w:t>
      </w:r>
      <w:r>
        <w:rPr>
          <w:sz w:val="28"/>
          <w:szCs w:val="28"/>
        </w:rPr>
        <w:t xml:space="preserve"> </w:t>
      </w:r>
      <w:r w:rsidRPr="00CA2A1D">
        <w:rPr>
          <w:sz w:val="28"/>
          <w:szCs w:val="28"/>
        </w:rPr>
        <w:t>65% sredstava turističk</w:t>
      </w:r>
      <w:r>
        <w:rPr>
          <w:sz w:val="28"/>
          <w:szCs w:val="28"/>
        </w:rPr>
        <w:t>oj zajednici Općine Vir, 15</w:t>
      </w:r>
      <w:r w:rsidRPr="00CA2A1D">
        <w:rPr>
          <w:sz w:val="28"/>
          <w:szCs w:val="28"/>
        </w:rPr>
        <w:t xml:space="preserve">% sredstava Turističkoj </w:t>
      </w:r>
      <w:r>
        <w:rPr>
          <w:sz w:val="28"/>
          <w:szCs w:val="28"/>
        </w:rPr>
        <w:t>zajednici Zadarske županije i 20</w:t>
      </w:r>
      <w:r w:rsidRPr="00CA2A1D">
        <w:rPr>
          <w:sz w:val="28"/>
          <w:szCs w:val="28"/>
        </w:rPr>
        <w:t>% sredstava Hrvatskoj turističkoj zajednici</w:t>
      </w:r>
    </w:p>
    <w:p w14:paraId="205649DA" w14:textId="77777777" w:rsidR="008B765D" w:rsidRDefault="008B765D" w:rsidP="00727003">
      <w:pPr>
        <w:jc w:val="both"/>
        <w:rPr>
          <w:sz w:val="28"/>
          <w:szCs w:val="28"/>
        </w:rPr>
      </w:pPr>
      <w:r w:rsidRPr="00CA2A1D">
        <w:rPr>
          <w:b/>
          <w:sz w:val="28"/>
          <w:szCs w:val="28"/>
          <w:u w:val="single"/>
        </w:rPr>
        <w:t>Prihodi iz proračuna</w:t>
      </w:r>
      <w:r w:rsidRPr="00CA2A1D">
        <w:rPr>
          <w:sz w:val="28"/>
          <w:szCs w:val="28"/>
        </w:rPr>
        <w:t xml:space="preserve"> </w:t>
      </w:r>
      <w:r>
        <w:rPr>
          <w:sz w:val="28"/>
          <w:szCs w:val="28"/>
        </w:rPr>
        <w:t xml:space="preserve"> jedinica lokalne samouprave</w:t>
      </w:r>
      <w:r w:rsidRPr="00CA2A1D">
        <w:rPr>
          <w:sz w:val="28"/>
          <w:szCs w:val="28"/>
        </w:rPr>
        <w:t xml:space="preserve"> </w:t>
      </w:r>
      <w:r>
        <w:rPr>
          <w:sz w:val="28"/>
          <w:szCs w:val="28"/>
        </w:rPr>
        <w:t>i županijske turističke zajed</w:t>
      </w:r>
      <w:r w:rsidR="00D22307">
        <w:rPr>
          <w:sz w:val="28"/>
          <w:szCs w:val="28"/>
        </w:rPr>
        <w:t>nice planirani su na iznos od 50</w:t>
      </w:r>
      <w:r w:rsidRPr="00CA2A1D">
        <w:rPr>
          <w:sz w:val="28"/>
          <w:szCs w:val="28"/>
        </w:rPr>
        <w:t>.000,00 kn</w:t>
      </w:r>
      <w:r>
        <w:rPr>
          <w:sz w:val="28"/>
          <w:szCs w:val="28"/>
        </w:rPr>
        <w:t xml:space="preserve"> i to prihod za programske aktivnosti:</w:t>
      </w:r>
    </w:p>
    <w:p w14:paraId="295C03AB" w14:textId="77777777" w:rsidR="008B765D" w:rsidRPr="00CA2A1D" w:rsidRDefault="008B765D" w:rsidP="00727003">
      <w:pPr>
        <w:jc w:val="both"/>
        <w:rPr>
          <w:sz w:val="28"/>
          <w:szCs w:val="28"/>
        </w:rPr>
      </w:pPr>
      <w:r>
        <w:rPr>
          <w:sz w:val="28"/>
          <w:szCs w:val="28"/>
        </w:rPr>
        <w:t>- proračun Zadarske županije: 50.000,00 kn</w:t>
      </w:r>
    </w:p>
    <w:p w14:paraId="4A0577EF" w14:textId="6EA6C3B6" w:rsidR="008B765D" w:rsidRDefault="008B765D" w:rsidP="00727003">
      <w:pPr>
        <w:jc w:val="both"/>
        <w:rPr>
          <w:sz w:val="28"/>
          <w:szCs w:val="28"/>
        </w:rPr>
      </w:pPr>
    </w:p>
    <w:p w14:paraId="0EAF2065" w14:textId="6F7A7F28" w:rsidR="0026609E" w:rsidRDefault="0026609E" w:rsidP="00727003">
      <w:pPr>
        <w:jc w:val="both"/>
        <w:rPr>
          <w:sz w:val="28"/>
          <w:szCs w:val="28"/>
        </w:rPr>
      </w:pPr>
    </w:p>
    <w:p w14:paraId="496D11C6" w14:textId="77777777" w:rsidR="0026609E" w:rsidRPr="00CA2A1D" w:rsidRDefault="0026609E" w:rsidP="00727003">
      <w:pPr>
        <w:jc w:val="both"/>
        <w:rPr>
          <w:sz w:val="28"/>
          <w:szCs w:val="28"/>
        </w:rPr>
      </w:pPr>
    </w:p>
    <w:p w14:paraId="25E4D48B" w14:textId="41D8B583" w:rsidR="008B765D" w:rsidRPr="00CA2A1D" w:rsidRDefault="008B765D" w:rsidP="00727003">
      <w:pPr>
        <w:jc w:val="both"/>
        <w:rPr>
          <w:sz w:val="28"/>
          <w:szCs w:val="28"/>
        </w:rPr>
      </w:pPr>
      <w:r w:rsidRPr="00CA2A1D">
        <w:rPr>
          <w:b/>
          <w:sz w:val="28"/>
          <w:szCs w:val="28"/>
        </w:rPr>
        <w:lastRenderedPageBreak/>
        <w:t xml:space="preserve">4. </w:t>
      </w:r>
      <w:r w:rsidRPr="00CA2A1D">
        <w:rPr>
          <w:b/>
          <w:sz w:val="28"/>
          <w:szCs w:val="28"/>
          <w:u w:val="single"/>
        </w:rPr>
        <w:t>Prihodi od donacija, sponzorstva</w:t>
      </w:r>
      <w:r w:rsidRPr="00CA2A1D">
        <w:rPr>
          <w:b/>
          <w:sz w:val="28"/>
          <w:szCs w:val="28"/>
        </w:rPr>
        <w:t xml:space="preserve">, </w:t>
      </w:r>
      <w:r>
        <w:rPr>
          <w:b/>
          <w:sz w:val="28"/>
          <w:szCs w:val="28"/>
          <w:u w:val="single"/>
        </w:rPr>
        <w:t xml:space="preserve">obavljanja </w:t>
      </w:r>
      <w:r w:rsidRPr="00CA2A1D">
        <w:rPr>
          <w:b/>
          <w:sz w:val="28"/>
          <w:szCs w:val="28"/>
          <w:u w:val="single"/>
        </w:rPr>
        <w:t>gospod.</w:t>
      </w:r>
      <w:r>
        <w:rPr>
          <w:b/>
          <w:sz w:val="28"/>
          <w:szCs w:val="28"/>
          <w:u w:val="single"/>
        </w:rPr>
        <w:t xml:space="preserve"> </w:t>
      </w:r>
      <w:r w:rsidRPr="00CA2A1D">
        <w:rPr>
          <w:b/>
          <w:sz w:val="28"/>
          <w:szCs w:val="28"/>
          <w:u w:val="single"/>
        </w:rPr>
        <w:t>djelatnosti i sl.</w:t>
      </w:r>
      <w:r w:rsidRPr="00CA2A1D">
        <w:rPr>
          <w:sz w:val="28"/>
          <w:szCs w:val="28"/>
        </w:rPr>
        <w:t xml:space="preserve"> planirani su na ukupni izn</w:t>
      </w:r>
      <w:r>
        <w:rPr>
          <w:sz w:val="28"/>
          <w:szCs w:val="28"/>
        </w:rPr>
        <w:t>os od 10</w:t>
      </w:r>
      <w:r w:rsidR="00141945">
        <w:rPr>
          <w:sz w:val="28"/>
          <w:szCs w:val="28"/>
        </w:rPr>
        <w:t>.000,00 kn.</w:t>
      </w:r>
    </w:p>
    <w:p w14:paraId="56BA9CAE" w14:textId="77777777" w:rsidR="008B765D" w:rsidRPr="00CA2A1D" w:rsidRDefault="008B765D" w:rsidP="00727003">
      <w:pPr>
        <w:jc w:val="both"/>
        <w:rPr>
          <w:sz w:val="28"/>
          <w:szCs w:val="28"/>
        </w:rPr>
      </w:pPr>
      <w:r w:rsidRPr="00CA2A1D">
        <w:rPr>
          <w:sz w:val="28"/>
          <w:szCs w:val="28"/>
        </w:rPr>
        <w:t>Planirani prihod bi se ostvario od organiziranja manifestacija tokom ljeta. Turistička zajednica smije obavljati sljedeće gospodarske djelatnosti: upravljati javnom turističkom infrastrukturom danom na upravljanje od strane jedinice lokalne, odnosno područne (regionalne) samouprave; organizirati manifestacije i priredbe; objavljivati komercijalne oglase na svojim promotivnim materijalima; prodavati suvenire; turističke karte i vodiče, osim vlastitog promotivnog materijala; posredovati u rezervaciji privatnog smještaja ako u turističkom mjestu za koje je osnovana turistička zajednica ne postoji registrirana turistička agencija; obavljati druge poslove i zadaće od javnog interesa u funkciji razvoja turizma i destinacije koji nisu u suprotnosti s ovim Zakonom i drugim propisima.</w:t>
      </w:r>
    </w:p>
    <w:p w14:paraId="02C08600" w14:textId="0AE0582B" w:rsidR="008B765D" w:rsidRPr="00141945" w:rsidRDefault="008B765D" w:rsidP="00727003">
      <w:pPr>
        <w:jc w:val="both"/>
        <w:rPr>
          <w:sz w:val="28"/>
          <w:szCs w:val="28"/>
        </w:rPr>
      </w:pPr>
      <w:r w:rsidRPr="00CA2A1D">
        <w:rPr>
          <w:b/>
          <w:sz w:val="28"/>
          <w:szCs w:val="28"/>
        </w:rPr>
        <w:t xml:space="preserve">5. </w:t>
      </w:r>
      <w:r w:rsidRPr="00CA2A1D">
        <w:rPr>
          <w:b/>
          <w:sz w:val="28"/>
          <w:szCs w:val="28"/>
          <w:u w:val="single"/>
        </w:rPr>
        <w:t>Ostali nespomenuti prihodi</w:t>
      </w:r>
      <w:r>
        <w:rPr>
          <w:sz w:val="28"/>
          <w:szCs w:val="28"/>
        </w:rPr>
        <w:t xml:space="preserve">  planirani su na iznos od </w:t>
      </w:r>
      <w:r w:rsidR="00ED1A83">
        <w:rPr>
          <w:sz w:val="28"/>
          <w:szCs w:val="28"/>
        </w:rPr>
        <w:t xml:space="preserve"> </w:t>
      </w:r>
      <w:r>
        <w:rPr>
          <w:sz w:val="28"/>
          <w:szCs w:val="28"/>
        </w:rPr>
        <w:t>5</w:t>
      </w:r>
      <w:r w:rsidR="00ED1A83">
        <w:rPr>
          <w:sz w:val="28"/>
          <w:szCs w:val="28"/>
        </w:rPr>
        <w:t>.5</w:t>
      </w:r>
      <w:r w:rsidRPr="00CA2A1D">
        <w:rPr>
          <w:sz w:val="28"/>
          <w:szCs w:val="28"/>
        </w:rPr>
        <w:t>00,00 kn.</w:t>
      </w:r>
      <w:r w:rsidR="00526807">
        <w:rPr>
          <w:sz w:val="28"/>
          <w:szCs w:val="28"/>
        </w:rPr>
        <w:t xml:space="preserve"> Ti prihodi se prvenstveno odnose na prihod od kamata na depozit i pozitivnih tečajnih razlika.</w:t>
      </w:r>
    </w:p>
    <w:p w14:paraId="359D77A3" w14:textId="31B843FF" w:rsidR="00AF160B" w:rsidRDefault="008B765D" w:rsidP="00727003">
      <w:pPr>
        <w:jc w:val="both"/>
        <w:rPr>
          <w:sz w:val="28"/>
          <w:szCs w:val="28"/>
        </w:rPr>
      </w:pPr>
      <w:r w:rsidRPr="00CA2A1D">
        <w:rPr>
          <w:b/>
          <w:sz w:val="28"/>
          <w:szCs w:val="28"/>
        </w:rPr>
        <w:t xml:space="preserve">6. </w:t>
      </w:r>
      <w:r w:rsidR="00ED1A83">
        <w:rPr>
          <w:b/>
          <w:sz w:val="28"/>
          <w:szCs w:val="28"/>
          <w:u w:val="single"/>
        </w:rPr>
        <w:t>Prihodi preneseni iz 2021</w:t>
      </w:r>
      <w:r w:rsidRPr="00CA2A1D">
        <w:rPr>
          <w:b/>
          <w:sz w:val="28"/>
          <w:szCs w:val="28"/>
          <w:u w:val="single"/>
        </w:rPr>
        <w:t>. godine</w:t>
      </w:r>
      <w:r w:rsidRPr="00CA2A1D">
        <w:rPr>
          <w:sz w:val="28"/>
          <w:szCs w:val="28"/>
        </w:rPr>
        <w:t xml:space="preserve"> planirani su na i</w:t>
      </w:r>
      <w:r w:rsidR="00C75546">
        <w:rPr>
          <w:sz w:val="28"/>
          <w:szCs w:val="28"/>
        </w:rPr>
        <w:t>znos od 3.875.000,</w:t>
      </w:r>
      <w:r w:rsidR="00141945">
        <w:rPr>
          <w:sz w:val="28"/>
          <w:szCs w:val="28"/>
        </w:rPr>
        <w:t>00 kn.</w:t>
      </w:r>
    </w:p>
    <w:p w14:paraId="05156C93" w14:textId="77777777" w:rsidR="00141945" w:rsidRPr="00141945" w:rsidRDefault="00141945" w:rsidP="00727003">
      <w:pPr>
        <w:jc w:val="both"/>
        <w:rPr>
          <w:sz w:val="28"/>
          <w:szCs w:val="28"/>
        </w:rPr>
      </w:pPr>
    </w:p>
    <w:p w14:paraId="142CC5AB" w14:textId="6A5E101F" w:rsidR="008B765D" w:rsidRDefault="0062784A" w:rsidP="00727003">
      <w:pPr>
        <w:jc w:val="both"/>
        <w:rPr>
          <w:b/>
          <w:sz w:val="28"/>
          <w:szCs w:val="28"/>
        </w:rPr>
      </w:pPr>
      <w:r w:rsidRPr="00165D0D">
        <w:rPr>
          <w:b/>
          <w:sz w:val="28"/>
          <w:szCs w:val="28"/>
        </w:rPr>
        <w:t>PLANIRANJE RASHODA</w:t>
      </w:r>
    </w:p>
    <w:p w14:paraId="14A7DE4E" w14:textId="77777777" w:rsidR="0062784A" w:rsidRPr="00727003" w:rsidRDefault="0062784A" w:rsidP="00727003">
      <w:pPr>
        <w:autoSpaceDE w:val="0"/>
        <w:autoSpaceDN w:val="0"/>
        <w:adjustRightInd w:val="0"/>
        <w:spacing w:after="0" w:line="240" w:lineRule="auto"/>
        <w:jc w:val="both"/>
        <w:rPr>
          <w:rFonts w:cs="Calibri"/>
          <w:b/>
          <w:color w:val="000000"/>
          <w:sz w:val="28"/>
          <w:szCs w:val="28"/>
          <w:u w:val="single"/>
        </w:rPr>
      </w:pPr>
      <w:r w:rsidRPr="00727003">
        <w:rPr>
          <w:rFonts w:cs="Calibri"/>
          <w:b/>
          <w:color w:val="000000"/>
          <w:sz w:val="28"/>
          <w:szCs w:val="28"/>
          <w:u w:val="single"/>
        </w:rPr>
        <w:t>1. Istraživanje i strateško planiranje</w:t>
      </w:r>
    </w:p>
    <w:p w14:paraId="5D783F30" w14:textId="36C21A12" w:rsidR="00727003" w:rsidRPr="007105E9" w:rsidRDefault="00AC05B1"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 103</w:t>
      </w:r>
      <w:r w:rsidR="00E91D61">
        <w:rPr>
          <w:rFonts w:cs="Calibri"/>
          <w:color w:val="000000"/>
          <w:sz w:val="28"/>
          <w:szCs w:val="28"/>
        </w:rPr>
        <w:t>.000</w:t>
      </w:r>
      <w:r w:rsidR="007105E9">
        <w:rPr>
          <w:rFonts w:cs="Calibri"/>
          <w:color w:val="000000"/>
          <w:sz w:val="28"/>
          <w:szCs w:val="28"/>
        </w:rPr>
        <w:t>,00 kuna</w:t>
      </w:r>
    </w:p>
    <w:p w14:paraId="691CE98E" w14:textId="77777777" w:rsidR="00FD2129" w:rsidRPr="00FD2129" w:rsidRDefault="0062784A" w:rsidP="00727003">
      <w:pPr>
        <w:pStyle w:val="Odlomakpopisa"/>
        <w:numPr>
          <w:ilvl w:val="1"/>
          <w:numId w:val="5"/>
        </w:numPr>
        <w:autoSpaceDE w:val="0"/>
        <w:autoSpaceDN w:val="0"/>
        <w:adjustRightInd w:val="0"/>
        <w:spacing w:after="0" w:line="240" w:lineRule="auto"/>
        <w:jc w:val="both"/>
        <w:rPr>
          <w:rFonts w:cs="Calibri"/>
          <w:b/>
          <w:color w:val="000000"/>
          <w:sz w:val="28"/>
          <w:szCs w:val="28"/>
          <w:u w:val="single"/>
        </w:rPr>
      </w:pPr>
      <w:r w:rsidRPr="00FD2129">
        <w:rPr>
          <w:rFonts w:cs="Calibri"/>
          <w:b/>
          <w:color w:val="000000"/>
          <w:sz w:val="28"/>
          <w:szCs w:val="28"/>
          <w:u w:val="single"/>
        </w:rPr>
        <w:t>Izrada strateških, operativnih, komunikacijskih i akcijskih dokumenata</w:t>
      </w:r>
    </w:p>
    <w:p w14:paraId="401AFE82" w14:textId="6ECCD2DD" w:rsidR="00727003" w:rsidRPr="007105E9" w:rsidRDefault="00E91D61"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w:t>
      </w:r>
      <w:r w:rsidR="00306F90">
        <w:rPr>
          <w:rFonts w:cs="Calibri"/>
          <w:color w:val="000000"/>
          <w:sz w:val="28"/>
          <w:szCs w:val="28"/>
        </w:rPr>
        <w:t>lanirana sredstva: 8</w:t>
      </w:r>
      <w:r>
        <w:rPr>
          <w:rFonts w:cs="Calibri"/>
          <w:color w:val="000000"/>
          <w:sz w:val="28"/>
          <w:szCs w:val="28"/>
        </w:rPr>
        <w:t>0.000</w:t>
      </w:r>
      <w:r w:rsidR="007105E9">
        <w:rPr>
          <w:rFonts w:cs="Calibri"/>
          <w:color w:val="000000"/>
          <w:sz w:val="28"/>
          <w:szCs w:val="28"/>
        </w:rPr>
        <w:t>,00 kuna</w:t>
      </w:r>
    </w:p>
    <w:p w14:paraId="66A29E36" w14:textId="77777777" w:rsidR="0062784A" w:rsidRPr="00727003" w:rsidRDefault="0062784A" w:rsidP="00727003">
      <w:pPr>
        <w:autoSpaceDE w:val="0"/>
        <w:autoSpaceDN w:val="0"/>
        <w:adjustRightInd w:val="0"/>
        <w:spacing w:after="0" w:line="240" w:lineRule="auto"/>
        <w:jc w:val="both"/>
        <w:rPr>
          <w:rFonts w:cs="Calibri"/>
          <w:b/>
          <w:color w:val="000000"/>
          <w:sz w:val="28"/>
          <w:szCs w:val="28"/>
          <w:u w:val="single"/>
        </w:rPr>
      </w:pPr>
      <w:r w:rsidRPr="00727003">
        <w:rPr>
          <w:rFonts w:cs="Calibri"/>
          <w:b/>
          <w:color w:val="000000"/>
          <w:sz w:val="28"/>
          <w:szCs w:val="28"/>
          <w:u w:val="single"/>
        </w:rPr>
        <w:t xml:space="preserve">1.1.1. Sudjelovanje u izradi strateških i razvojnih planova </w:t>
      </w:r>
      <w:r w:rsidR="00D64C75">
        <w:rPr>
          <w:rFonts w:cs="Calibri"/>
          <w:b/>
          <w:color w:val="000000"/>
          <w:sz w:val="28"/>
          <w:szCs w:val="28"/>
          <w:u w:val="single"/>
        </w:rPr>
        <w:t xml:space="preserve">turizma na području destinacije </w:t>
      </w:r>
      <w:r w:rsidR="00FD2129">
        <w:rPr>
          <w:rFonts w:cs="Calibri"/>
          <w:b/>
          <w:color w:val="000000"/>
          <w:sz w:val="28"/>
          <w:szCs w:val="28"/>
          <w:u w:val="single"/>
        </w:rPr>
        <w:t>(</w:t>
      </w:r>
      <w:r w:rsidR="00595DA3">
        <w:rPr>
          <w:rFonts w:cs="Calibri"/>
          <w:b/>
          <w:color w:val="000000"/>
          <w:sz w:val="28"/>
          <w:szCs w:val="28"/>
          <w:u w:val="single"/>
        </w:rPr>
        <w:t>Strategija razvoja turizma Nin Rivijere)</w:t>
      </w:r>
      <w:r w:rsidR="000C3F77">
        <w:rPr>
          <w:rFonts w:cs="Calibri"/>
          <w:b/>
          <w:color w:val="000000"/>
          <w:sz w:val="28"/>
          <w:szCs w:val="28"/>
          <w:u w:val="single"/>
        </w:rPr>
        <w:t>suradnja 5 LTZ-a.</w:t>
      </w:r>
    </w:p>
    <w:p w14:paraId="163839A2" w14:textId="612AE417" w:rsidR="00727003" w:rsidRDefault="00595DA3"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 50</w:t>
      </w:r>
      <w:r w:rsidR="0062784A" w:rsidRPr="0062784A">
        <w:rPr>
          <w:rFonts w:cs="Calibri"/>
          <w:color w:val="000000"/>
          <w:sz w:val="28"/>
          <w:szCs w:val="28"/>
        </w:rPr>
        <w:t>,00</w:t>
      </w:r>
      <w:r>
        <w:rPr>
          <w:rFonts w:cs="Calibri"/>
          <w:color w:val="000000"/>
          <w:sz w:val="28"/>
          <w:szCs w:val="28"/>
        </w:rPr>
        <w:t>0,00</w:t>
      </w:r>
      <w:r w:rsidR="007105E9">
        <w:rPr>
          <w:rFonts w:cs="Calibri"/>
          <w:color w:val="000000"/>
          <w:sz w:val="28"/>
          <w:szCs w:val="28"/>
        </w:rPr>
        <w:t xml:space="preserve"> kuna</w:t>
      </w:r>
    </w:p>
    <w:p w14:paraId="0607B374" w14:textId="77777777" w:rsidR="00994D70" w:rsidRDefault="006A244F" w:rsidP="00727003">
      <w:pPr>
        <w:autoSpaceDE w:val="0"/>
        <w:autoSpaceDN w:val="0"/>
        <w:adjustRightInd w:val="0"/>
        <w:spacing w:after="0" w:line="240" w:lineRule="auto"/>
        <w:jc w:val="both"/>
        <w:rPr>
          <w:rFonts w:cs="Calibri"/>
          <w:b/>
          <w:color w:val="000000"/>
          <w:sz w:val="28"/>
          <w:szCs w:val="28"/>
          <w:u w:val="single"/>
        </w:rPr>
      </w:pPr>
      <w:r>
        <w:rPr>
          <w:rFonts w:cs="Calibri"/>
          <w:b/>
          <w:color w:val="000000"/>
          <w:sz w:val="28"/>
          <w:szCs w:val="28"/>
          <w:u w:val="single"/>
        </w:rPr>
        <w:t xml:space="preserve">1.1.2. Akcijski i </w:t>
      </w:r>
      <w:r w:rsidR="0062784A" w:rsidRPr="00727003">
        <w:rPr>
          <w:rFonts w:cs="Calibri"/>
          <w:b/>
          <w:color w:val="000000"/>
          <w:sz w:val="28"/>
          <w:szCs w:val="28"/>
          <w:u w:val="single"/>
        </w:rPr>
        <w:t>operativni planovi</w:t>
      </w:r>
    </w:p>
    <w:p w14:paraId="707C1412"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 xml:space="preserve">Planirana sredstva: </w:t>
      </w:r>
      <w:r w:rsidR="00AC05B1">
        <w:rPr>
          <w:rFonts w:cs="Calibri"/>
          <w:color w:val="000000"/>
          <w:sz w:val="28"/>
          <w:szCs w:val="28"/>
        </w:rPr>
        <w:t>30.00</w:t>
      </w:r>
      <w:r w:rsidR="00D64C75">
        <w:rPr>
          <w:rFonts w:cs="Calibri"/>
          <w:color w:val="000000"/>
          <w:sz w:val="28"/>
          <w:szCs w:val="28"/>
        </w:rPr>
        <w:t>0,00</w:t>
      </w:r>
      <w:r w:rsidRPr="0062784A">
        <w:rPr>
          <w:rFonts w:cs="Calibri"/>
          <w:color w:val="000000"/>
          <w:sz w:val="28"/>
          <w:szCs w:val="28"/>
        </w:rPr>
        <w:t xml:space="preserve"> kuna</w:t>
      </w:r>
    </w:p>
    <w:p w14:paraId="631AF9D0" w14:textId="77777777" w:rsidR="0062784A" w:rsidRPr="004F50FA" w:rsidRDefault="0062784A" w:rsidP="004F50FA">
      <w:pPr>
        <w:pStyle w:val="Odlomakpopisa"/>
        <w:numPr>
          <w:ilvl w:val="1"/>
          <w:numId w:val="5"/>
        </w:numPr>
        <w:autoSpaceDE w:val="0"/>
        <w:autoSpaceDN w:val="0"/>
        <w:adjustRightInd w:val="0"/>
        <w:spacing w:after="0" w:line="240" w:lineRule="auto"/>
        <w:jc w:val="both"/>
        <w:rPr>
          <w:rFonts w:cs="Calibri"/>
          <w:b/>
          <w:color w:val="000000"/>
          <w:sz w:val="28"/>
          <w:szCs w:val="28"/>
          <w:u w:val="single"/>
        </w:rPr>
      </w:pPr>
      <w:r w:rsidRPr="004F50FA">
        <w:rPr>
          <w:rFonts w:cs="Calibri"/>
          <w:b/>
          <w:color w:val="000000"/>
          <w:sz w:val="28"/>
          <w:szCs w:val="28"/>
          <w:u w:val="single"/>
        </w:rPr>
        <w:t>Istraživanje i analiza tržišta</w:t>
      </w:r>
    </w:p>
    <w:p w14:paraId="1CEE8365" w14:textId="3B0D19B3" w:rsidR="004F50FA" w:rsidRDefault="004F50FA" w:rsidP="004F50FA">
      <w:pPr>
        <w:autoSpaceDE w:val="0"/>
        <w:autoSpaceDN w:val="0"/>
        <w:adjustRightInd w:val="0"/>
        <w:spacing w:after="0" w:line="240" w:lineRule="auto"/>
        <w:jc w:val="both"/>
        <w:rPr>
          <w:rFonts w:cs="Calibri"/>
          <w:color w:val="000000"/>
          <w:sz w:val="28"/>
          <w:szCs w:val="28"/>
        </w:rPr>
      </w:pPr>
      <w:r w:rsidRPr="004F50FA">
        <w:rPr>
          <w:rFonts w:cs="Calibri"/>
          <w:color w:val="000000"/>
          <w:sz w:val="28"/>
          <w:szCs w:val="28"/>
        </w:rPr>
        <w:t>Planira se provedba istraživanja tržišta koja će se provesti online ispunjavanjem upitnika i direktnim pristupom.</w:t>
      </w:r>
      <w:r w:rsidR="00FC7D6D">
        <w:rPr>
          <w:rFonts w:cs="Calibri"/>
          <w:color w:val="000000"/>
          <w:sz w:val="28"/>
          <w:szCs w:val="28"/>
        </w:rPr>
        <w:t xml:space="preserve"> </w:t>
      </w:r>
      <w:r w:rsidRPr="004F50FA">
        <w:rPr>
          <w:rFonts w:cs="Calibri"/>
          <w:color w:val="000000"/>
          <w:sz w:val="28"/>
          <w:szCs w:val="28"/>
        </w:rPr>
        <w:t xml:space="preserve">Umjesto zadovoljstva gostiju koje se ispitivalo predhodnih godina te </w:t>
      </w:r>
      <w:r w:rsidR="00E0505B">
        <w:rPr>
          <w:rFonts w:cs="Calibri"/>
          <w:color w:val="000000"/>
          <w:sz w:val="28"/>
          <w:szCs w:val="28"/>
        </w:rPr>
        <w:t>drugim projektima , fokus je na motivacije i navika gostiju</w:t>
      </w:r>
    </w:p>
    <w:p w14:paraId="05338393" w14:textId="77777777" w:rsidR="00E0505B" w:rsidRPr="004F50FA" w:rsidRDefault="00E0505B" w:rsidP="004F50FA">
      <w:pPr>
        <w:autoSpaceDE w:val="0"/>
        <w:autoSpaceDN w:val="0"/>
        <w:adjustRightInd w:val="0"/>
        <w:spacing w:after="0" w:line="240" w:lineRule="auto"/>
        <w:jc w:val="both"/>
        <w:rPr>
          <w:rFonts w:cs="Calibri"/>
          <w:color w:val="000000"/>
          <w:sz w:val="28"/>
          <w:szCs w:val="28"/>
        </w:rPr>
      </w:pPr>
      <w:r>
        <w:rPr>
          <w:rFonts w:cs="Calibri"/>
          <w:color w:val="000000"/>
          <w:sz w:val="28"/>
          <w:szCs w:val="28"/>
        </w:rPr>
        <w:t>kako bi se detektirale potrebe gostiju te što bolje ciljale buduće kampanje i projekti razvoja proizvoda.</w:t>
      </w:r>
    </w:p>
    <w:p w14:paraId="244B55A0" w14:textId="77777777" w:rsidR="00727003" w:rsidRDefault="006A244F"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 0,00 kuna</w:t>
      </w:r>
    </w:p>
    <w:p w14:paraId="5DC181C0" w14:textId="77777777" w:rsidR="00203127" w:rsidRDefault="00203127" w:rsidP="00727003">
      <w:pPr>
        <w:autoSpaceDE w:val="0"/>
        <w:autoSpaceDN w:val="0"/>
        <w:adjustRightInd w:val="0"/>
        <w:spacing w:after="0" w:line="240" w:lineRule="auto"/>
        <w:jc w:val="both"/>
        <w:rPr>
          <w:rFonts w:cs="Calibri"/>
          <w:b/>
          <w:color w:val="000000"/>
          <w:sz w:val="28"/>
          <w:szCs w:val="28"/>
          <w:u w:val="single"/>
        </w:rPr>
      </w:pPr>
    </w:p>
    <w:p w14:paraId="5FA87749" w14:textId="77777777" w:rsidR="00203127" w:rsidRDefault="00203127" w:rsidP="00727003">
      <w:pPr>
        <w:autoSpaceDE w:val="0"/>
        <w:autoSpaceDN w:val="0"/>
        <w:adjustRightInd w:val="0"/>
        <w:spacing w:after="0" w:line="240" w:lineRule="auto"/>
        <w:jc w:val="both"/>
        <w:rPr>
          <w:rFonts w:cs="Calibri"/>
          <w:b/>
          <w:color w:val="000000"/>
          <w:sz w:val="28"/>
          <w:szCs w:val="28"/>
          <w:u w:val="single"/>
        </w:rPr>
      </w:pPr>
    </w:p>
    <w:p w14:paraId="7920AFF1" w14:textId="639B80C8" w:rsidR="0062784A" w:rsidRPr="00727003" w:rsidRDefault="0062784A" w:rsidP="00727003">
      <w:pPr>
        <w:autoSpaceDE w:val="0"/>
        <w:autoSpaceDN w:val="0"/>
        <w:adjustRightInd w:val="0"/>
        <w:spacing w:after="0" w:line="240" w:lineRule="auto"/>
        <w:jc w:val="both"/>
        <w:rPr>
          <w:rFonts w:cs="Calibri"/>
          <w:b/>
          <w:color w:val="000000"/>
          <w:sz w:val="28"/>
          <w:szCs w:val="28"/>
          <w:u w:val="single"/>
        </w:rPr>
      </w:pPr>
      <w:bookmarkStart w:id="0" w:name="_GoBack"/>
      <w:bookmarkEnd w:id="0"/>
      <w:r w:rsidRPr="00727003">
        <w:rPr>
          <w:rFonts w:cs="Calibri"/>
          <w:b/>
          <w:color w:val="000000"/>
          <w:sz w:val="28"/>
          <w:szCs w:val="28"/>
          <w:u w:val="single"/>
        </w:rPr>
        <w:lastRenderedPageBreak/>
        <w:t>1.2.1. Redovne analize tržišta, kretanje trendova, benchmarking</w:t>
      </w:r>
    </w:p>
    <w:p w14:paraId="760AA210"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sredstva: 0,00 kuna</w:t>
      </w:r>
    </w:p>
    <w:p w14:paraId="10F84736"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Planira se redovna analiza tržišta i kretanja na državnoj i međunarodnoj razini.</w:t>
      </w:r>
    </w:p>
    <w:p w14:paraId="1FD09EC9" w14:textId="06EFDD65"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Praćenje trendova su svakako pro</w:t>
      </w:r>
      <w:r w:rsidR="00D568BD">
        <w:rPr>
          <w:rFonts w:cs="Calibri"/>
          <w:color w:val="000000"/>
          <w:sz w:val="28"/>
          <w:szCs w:val="28"/>
        </w:rPr>
        <w:t>u</w:t>
      </w:r>
      <w:r w:rsidRPr="0062784A">
        <w:rPr>
          <w:rFonts w:cs="Calibri"/>
          <w:color w:val="000000"/>
          <w:sz w:val="28"/>
          <w:szCs w:val="28"/>
        </w:rPr>
        <w:t>čavanje novih literatura i web sad</w:t>
      </w:r>
      <w:r w:rsidR="00727003">
        <w:rPr>
          <w:rFonts w:cs="Calibri"/>
          <w:color w:val="000000"/>
          <w:sz w:val="28"/>
          <w:szCs w:val="28"/>
        </w:rPr>
        <w:t xml:space="preserve">ržaja te sudjelovanje na raznim </w:t>
      </w:r>
      <w:r w:rsidRPr="0062784A">
        <w:rPr>
          <w:rFonts w:cs="Calibri"/>
          <w:color w:val="000000"/>
          <w:sz w:val="28"/>
          <w:szCs w:val="28"/>
        </w:rPr>
        <w:t>konferencijama i radionicama.</w:t>
      </w:r>
      <w:r w:rsidR="00FC7D6D">
        <w:rPr>
          <w:rFonts w:cs="Calibri"/>
          <w:color w:val="000000"/>
          <w:sz w:val="28"/>
          <w:szCs w:val="28"/>
        </w:rPr>
        <w:t xml:space="preserve"> </w:t>
      </w:r>
      <w:r w:rsidRPr="0062784A">
        <w:rPr>
          <w:rFonts w:cs="Calibri"/>
          <w:color w:val="000000"/>
          <w:sz w:val="28"/>
          <w:szCs w:val="28"/>
        </w:rPr>
        <w:t xml:space="preserve">Benchmarking se upotrebljava </w:t>
      </w:r>
      <w:r w:rsidR="00727003">
        <w:rPr>
          <w:rFonts w:cs="Calibri"/>
          <w:color w:val="000000"/>
          <w:sz w:val="28"/>
          <w:szCs w:val="28"/>
        </w:rPr>
        <w:t xml:space="preserve">u usporedbi rezultata i mjernih </w:t>
      </w:r>
      <w:r w:rsidRPr="0062784A">
        <w:rPr>
          <w:rFonts w:cs="Calibri"/>
          <w:color w:val="000000"/>
          <w:sz w:val="28"/>
          <w:szCs w:val="28"/>
        </w:rPr>
        <w:t>podataka s najboljim rezultatima i praksama drugih destinacija. Cilj je ostvariti više dolazaka i noćenja</w:t>
      </w:r>
    </w:p>
    <w:p w14:paraId="21685964"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turista nego u prethodnom razdoblju.</w:t>
      </w:r>
    </w:p>
    <w:p w14:paraId="3B3A1909" w14:textId="77777777" w:rsidR="0062784A" w:rsidRPr="0062784A"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w:t>
      </w:r>
      <w:r w:rsidR="002407F1">
        <w:rPr>
          <w:rFonts w:cs="Calibri"/>
          <w:i/>
          <w:iCs/>
          <w:color w:val="000000"/>
          <w:sz w:val="28"/>
          <w:szCs w:val="28"/>
        </w:rPr>
        <w:t>raja 2022</w:t>
      </w:r>
      <w:r w:rsidR="008449A0">
        <w:rPr>
          <w:rFonts w:cs="Calibri"/>
          <w:i/>
          <w:iCs/>
          <w:color w:val="000000"/>
          <w:sz w:val="28"/>
          <w:szCs w:val="28"/>
        </w:rPr>
        <w:t>. godine, nositelj: TZO Vir</w:t>
      </w:r>
    </w:p>
    <w:p w14:paraId="3338C03E" w14:textId="77777777" w:rsidR="00AD135F" w:rsidRDefault="00AD135F" w:rsidP="00727003">
      <w:pPr>
        <w:autoSpaceDE w:val="0"/>
        <w:autoSpaceDN w:val="0"/>
        <w:adjustRightInd w:val="0"/>
        <w:spacing w:after="0" w:line="240" w:lineRule="auto"/>
        <w:jc w:val="both"/>
        <w:rPr>
          <w:rFonts w:cs="Calibri"/>
          <w:b/>
          <w:color w:val="000000"/>
          <w:sz w:val="28"/>
          <w:szCs w:val="28"/>
          <w:u w:val="single"/>
        </w:rPr>
      </w:pPr>
    </w:p>
    <w:p w14:paraId="15E41719" w14:textId="0DE55D4B" w:rsidR="0062784A" w:rsidRPr="00727003" w:rsidRDefault="0062784A" w:rsidP="00727003">
      <w:pPr>
        <w:autoSpaceDE w:val="0"/>
        <w:autoSpaceDN w:val="0"/>
        <w:adjustRightInd w:val="0"/>
        <w:spacing w:after="0" w:line="240" w:lineRule="auto"/>
        <w:jc w:val="both"/>
        <w:rPr>
          <w:rFonts w:cs="Calibri"/>
          <w:b/>
          <w:color w:val="000000"/>
          <w:sz w:val="28"/>
          <w:szCs w:val="28"/>
          <w:u w:val="single"/>
        </w:rPr>
      </w:pPr>
      <w:r w:rsidRPr="00727003">
        <w:rPr>
          <w:rFonts w:cs="Calibri"/>
          <w:b/>
          <w:color w:val="000000"/>
          <w:sz w:val="28"/>
          <w:szCs w:val="28"/>
          <w:u w:val="single"/>
        </w:rPr>
        <w:t>1.2.2. Analize koje se izrađuju prema potrebi sustava za obavljanje raznih zadaća i aktivnosti</w:t>
      </w:r>
    </w:p>
    <w:p w14:paraId="6A56DA5E"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sredstva: 0,00 kuna</w:t>
      </w:r>
    </w:p>
    <w:p w14:paraId="22F1A124" w14:textId="77777777" w:rsidR="00AF160B"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Prije obavljanja svih zadaća i aktivnosti Turistički</w:t>
      </w:r>
      <w:r w:rsidR="00727003">
        <w:rPr>
          <w:rFonts w:cs="Calibri"/>
          <w:color w:val="000000"/>
          <w:sz w:val="28"/>
          <w:szCs w:val="28"/>
        </w:rPr>
        <w:t xml:space="preserve"> ured izrađuje detaljne analize </w:t>
      </w:r>
      <w:r w:rsidRPr="0062784A">
        <w:rPr>
          <w:rFonts w:cs="Calibri"/>
          <w:color w:val="000000"/>
          <w:sz w:val="28"/>
          <w:szCs w:val="28"/>
        </w:rPr>
        <w:t>koje uključuju podatke i rezultate iz prethodnih godina. Analize se ra</w:t>
      </w:r>
      <w:r w:rsidR="00727003">
        <w:rPr>
          <w:rFonts w:cs="Calibri"/>
          <w:color w:val="000000"/>
          <w:sz w:val="28"/>
          <w:szCs w:val="28"/>
        </w:rPr>
        <w:t xml:space="preserve">de uz pomoć podataka iz sustava </w:t>
      </w:r>
      <w:r w:rsidRPr="0062784A">
        <w:rPr>
          <w:rFonts w:cs="Calibri"/>
          <w:color w:val="000000"/>
          <w:sz w:val="28"/>
          <w:szCs w:val="28"/>
        </w:rPr>
        <w:t>eVisitor i arhive Zajednice. Cilj je da se planirane zadaće i ak</w:t>
      </w:r>
      <w:r w:rsidR="008D6945">
        <w:rPr>
          <w:rFonts w:cs="Calibri"/>
          <w:color w:val="000000"/>
          <w:sz w:val="28"/>
          <w:szCs w:val="28"/>
        </w:rPr>
        <w:t>tivnosti kvalitetno realiziraju</w:t>
      </w:r>
      <w:r w:rsidR="00001C2B">
        <w:rPr>
          <w:rFonts w:cs="Calibri"/>
          <w:color w:val="000000"/>
          <w:sz w:val="28"/>
          <w:szCs w:val="28"/>
        </w:rPr>
        <w:t xml:space="preserve">. </w:t>
      </w:r>
      <w:r w:rsidR="00001C2B" w:rsidRPr="00001C2B">
        <w:rPr>
          <w:rFonts w:cs="Calibri"/>
          <w:color w:val="000000"/>
          <w:sz w:val="28"/>
          <w:szCs w:val="28"/>
        </w:rPr>
        <w:t xml:space="preserve">U suradnji s Turističkom zajednicom Zadarske županije planira se provedba istraživanja tržišta koja će se provesti online ispunjavanjem upitnika i direktnim pristupom. </w:t>
      </w:r>
    </w:p>
    <w:p w14:paraId="21044282" w14:textId="75038426" w:rsidR="008D6945" w:rsidRDefault="00001C2B" w:rsidP="00727003">
      <w:pPr>
        <w:autoSpaceDE w:val="0"/>
        <w:autoSpaceDN w:val="0"/>
        <w:adjustRightInd w:val="0"/>
        <w:spacing w:after="0" w:line="240" w:lineRule="auto"/>
        <w:jc w:val="both"/>
        <w:rPr>
          <w:rFonts w:cs="Calibri"/>
          <w:color w:val="000000"/>
          <w:sz w:val="28"/>
          <w:szCs w:val="28"/>
        </w:rPr>
      </w:pPr>
      <w:r w:rsidRPr="00001C2B">
        <w:rPr>
          <w:rFonts w:cs="Calibri"/>
          <w:color w:val="000000"/>
          <w:sz w:val="28"/>
          <w:szCs w:val="28"/>
        </w:rPr>
        <w:t>Umjesto zadovoljstva gostiju koje se ispitivalo prethodnih godina te drugim projektima, fokus je na motivacije i naviku gostiju. Cilj je detektirati potrebe gostiju u svrhu razvoja budućih kampanja i projekata razvoja proizvoda.</w:t>
      </w:r>
    </w:p>
    <w:p w14:paraId="3B784075" w14:textId="77777777" w:rsidR="0062784A" w:rsidRPr="008D6945" w:rsidRDefault="0062784A" w:rsidP="00727003">
      <w:pPr>
        <w:autoSpaceDE w:val="0"/>
        <w:autoSpaceDN w:val="0"/>
        <w:adjustRightInd w:val="0"/>
        <w:spacing w:after="0" w:line="240" w:lineRule="auto"/>
        <w:jc w:val="both"/>
        <w:rPr>
          <w:rFonts w:cs="Calibri"/>
          <w:color w:val="000000"/>
          <w:sz w:val="28"/>
          <w:szCs w:val="28"/>
        </w:rPr>
      </w:pPr>
      <w:r w:rsidRPr="0062784A">
        <w:rPr>
          <w:rFonts w:cs="Calibri"/>
          <w:i/>
          <w:iCs/>
          <w:color w:val="000000"/>
          <w:sz w:val="28"/>
          <w:szCs w:val="28"/>
        </w:rPr>
        <w:t>Rok: do k</w:t>
      </w:r>
      <w:r w:rsidR="00790EE8">
        <w:rPr>
          <w:rFonts w:cs="Calibri"/>
          <w:i/>
          <w:iCs/>
          <w:color w:val="000000"/>
          <w:sz w:val="28"/>
          <w:szCs w:val="28"/>
        </w:rPr>
        <w:t>raja 2022</w:t>
      </w:r>
      <w:r w:rsidR="008449A0">
        <w:rPr>
          <w:rFonts w:cs="Calibri"/>
          <w:i/>
          <w:iCs/>
          <w:color w:val="000000"/>
          <w:sz w:val="28"/>
          <w:szCs w:val="28"/>
        </w:rPr>
        <w:t>. godine, nositelj: TZO Vir</w:t>
      </w:r>
    </w:p>
    <w:p w14:paraId="0F4D8A12" w14:textId="77777777" w:rsidR="00727003" w:rsidRDefault="00727003" w:rsidP="00727003">
      <w:pPr>
        <w:autoSpaceDE w:val="0"/>
        <w:autoSpaceDN w:val="0"/>
        <w:adjustRightInd w:val="0"/>
        <w:spacing w:after="0" w:line="240" w:lineRule="auto"/>
        <w:jc w:val="both"/>
        <w:rPr>
          <w:rFonts w:cs="Calibri"/>
          <w:color w:val="000000"/>
          <w:sz w:val="28"/>
          <w:szCs w:val="28"/>
        </w:rPr>
      </w:pPr>
    </w:p>
    <w:p w14:paraId="2CB6858B" w14:textId="77777777" w:rsidR="0062784A" w:rsidRPr="00727003" w:rsidRDefault="0062784A" w:rsidP="00727003">
      <w:pPr>
        <w:autoSpaceDE w:val="0"/>
        <w:autoSpaceDN w:val="0"/>
        <w:adjustRightInd w:val="0"/>
        <w:spacing w:after="0" w:line="240" w:lineRule="auto"/>
        <w:jc w:val="both"/>
        <w:rPr>
          <w:rFonts w:cs="Calibri"/>
          <w:b/>
          <w:color w:val="000000"/>
          <w:sz w:val="28"/>
          <w:szCs w:val="28"/>
          <w:u w:val="single"/>
        </w:rPr>
      </w:pPr>
      <w:r w:rsidRPr="00727003">
        <w:rPr>
          <w:rFonts w:cs="Calibri"/>
          <w:b/>
          <w:color w:val="000000"/>
          <w:sz w:val="28"/>
          <w:szCs w:val="28"/>
          <w:u w:val="single"/>
        </w:rPr>
        <w:t>1.3. Mjerenje učinkovitosti promotivnih aktivnosti</w:t>
      </w:r>
    </w:p>
    <w:p w14:paraId="2E76ACFD" w14:textId="61198C75" w:rsidR="001E7EBF" w:rsidRDefault="008449A0"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6A244F">
        <w:rPr>
          <w:rFonts w:cs="Calibri"/>
          <w:color w:val="000000"/>
          <w:sz w:val="28"/>
          <w:szCs w:val="28"/>
        </w:rPr>
        <w:t>2</w:t>
      </w:r>
      <w:r w:rsidR="00EE3308">
        <w:rPr>
          <w:rFonts w:cs="Calibri"/>
          <w:color w:val="000000"/>
          <w:sz w:val="28"/>
          <w:szCs w:val="28"/>
        </w:rPr>
        <w:t>3.000</w:t>
      </w:r>
      <w:r w:rsidR="007105E9">
        <w:rPr>
          <w:rFonts w:cs="Calibri"/>
          <w:color w:val="000000"/>
          <w:sz w:val="28"/>
          <w:szCs w:val="28"/>
        </w:rPr>
        <w:t>,00 kuna</w:t>
      </w:r>
    </w:p>
    <w:p w14:paraId="19D732CA" w14:textId="77777777" w:rsidR="0003426E" w:rsidRPr="00727003" w:rsidRDefault="0003426E" w:rsidP="0003426E">
      <w:pPr>
        <w:autoSpaceDE w:val="0"/>
        <w:autoSpaceDN w:val="0"/>
        <w:adjustRightInd w:val="0"/>
        <w:spacing w:after="0" w:line="240" w:lineRule="auto"/>
        <w:jc w:val="both"/>
        <w:rPr>
          <w:rFonts w:cs="Calibri"/>
          <w:b/>
          <w:color w:val="000000"/>
          <w:sz w:val="28"/>
          <w:szCs w:val="28"/>
          <w:u w:val="single"/>
        </w:rPr>
      </w:pPr>
      <w:r w:rsidRPr="00727003">
        <w:rPr>
          <w:rFonts w:cs="Calibri"/>
          <w:b/>
          <w:color w:val="000000"/>
          <w:sz w:val="28"/>
          <w:szCs w:val="28"/>
          <w:u w:val="single"/>
        </w:rPr>
        <w:t>2. Razvoj turističkog proizvoda</w:t>
      </w:r>
    </w:p>
    <w:p w14:paraId="5490CB8A" w14:textId="4AE2C459" w:rsidR="0003426E" w:rsidRDefault="00A7295A" w:rsidP="0003426E">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 3.18</w:t>
      </w:r>
      <w:r w:rsidR="00F85DB9">
        <w:rPr>
          <w:rFonts w:cs="Calibri"/>
          <w:color w:val="000000"/>
          <w:sz w:val="28"/>
          <w:szCs w:val="28"/>
        </w:rPr>
        <w:t>8</w:t>
      </w:r>
      <w:r w:rsidR="0003426E">
        <w:rPr>
          <w:rFonts w:cs="Calibri"/>
          <w:color w:val="000000"/>
          <w:sz w:val="28"/>
          <w:szCs w:val="28"/>
        </w:rPr>
        <w:t>.</w:t>
      </w:r>
      <w:r w:rsidR="007105E9">
        <w:rPr>
          <w:rFonts w:cs="Calibri"/>
          <w:color w:val="000000"/>
          <w:sz w:val="28"/>
          <w:szCs w:val="28"/>
        </w:rPr>
        <w:t>000,00 kuna</w:t>
      </w:r>
    </w:p>
    <w:p w14:paraId="51DD4745" w14:textId="77777777" w:rsidR="0003426E" w:rsidRPr="00727003" w:rsidRDefault="0003426E" w:rsidP="0003426E">
      <w:pPr>
        <w:autoSpaceDE w:val="0"/>
        <w:autoSpaceDN w:val="0"/>
        <w:adjustRightInd w:val="0"/>
        <w:spacing w:after="0" w:line="240" w:lineRule="auto"/>
        <w:jc w:val="both"/>
        <w:rPr>
          <w:rFonts w:cs="Calibri"/>
          <w:b/>
          <w:color w:val="000000"/>
          <w:sz w:val="28"/>
          <w:szCs w:val="28"/>
          <w:u w:val="single"/>
        </w:rPr>
      </w:pPr>
      <w:r w:rsidRPr="00727003">
        <w:rPr>
          <w:rFonts w:cs="Calibri"/>
          <w:b/>
          <w:color w:val="000000"/>
          <w:sz w:val="28"/>
          <w:szCs w:val="28"/>
          <w:u w:val="single"/>
        </w:rPr>
        <w:t>2.1. Identifikacija i vrednovanje resursa te strukturiranje turističkih proizvoda</w:t>
      </w:r>
    </w:p>
    <w:p w14:paraId="31040F9D" w14:textId="77777777" w:rsidR="0003426E" w:rsidRPr="0062784A" w:rsidRDefault="0003426E" w:rsidP="0003426E">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F85DB9">
        <w:rPr>
          <w:rFonts w:cs="Calibri"/>
          <w:color w:val="000000"/>
          <w:sz w:val="28"/>
          <w:szCs w:val="28"/>
        </w:rPr>
        <w:t>3</w:t>
      </w:r>
      <w:r>
        <w:rPr>
          <w:rFonts w:cs="Calibri"/>
          <w:color w:val="000000"/>
          <w:sz w:val="28"/>
          <w:szCs w:val="28"/>
        </w:rPr>
        <w:t>8.</w:t>
      </w:r>
      <w:r w:rsidRPr="0062784A">
        <w:rPr>
          <w:rFonts w:cs="Calibri"/>
          <w:color w:val="000000"/>
          <w:sz w:val="28"/>
          <w:szCs w:val="28"/>
        </w:rPr>
        <w:t>000,00 kuna</w:t>
      </w:r>
    </w:p>
    <w:p w14:paraId="03D7C2F2" w14:textId="77777777" w:rsidR="0003426E" w:rsidRDefault="0003426E" w:rsidP="0003426E">
      <w:pPr>
        <w:autoSpaceDE w:val="0"/>
        <w:autoSpaceDN w:val="0"/>
        <w:adjustRightInd w:val="0"/>
        <w:spacing w:after="0" w:line="240" w:lineRule="auto"/>
        <w:jc w:val="both"/>
        <w:rPr>
          <w:rFonts w:cs="Calibri"/>
          <w:color w:val="000000"/>
          <w:sz w:val="28"/>
          <w:szCs w:val="28"/>
        </w:rPr>
      </w:pPr>
    </w:p>
    <w:p w14:paraId="075E6747" w14:textId="77777777" w:rsidR="0003426E" w:rsidRPr="00727003" w:rsidRDefault="0003426E" w:rsidP="0003426E">
      <w:pPr>
        <w:autoSpaceDE w:val="0"/>
        <w:autoSpaceDN w:val="0"/>
        <w:adjustRightInd w:val="0"/>
        <w:spacing w:after="0" w:line="240" w:lineRule="auto"/>
        <w:jc w:val="both"/>
        <w:rPr>
          <w:rFonts w:cs="Calibri"/>
          <w:b/>
          <w:color w:val="000000"/>
          <w:sz w:val="28"/>
          <w:szCs w:val="28"/>
          <w:u w:val="single"/>
        </w:rPr>
      </w:pPr>
      <w:r w:rsidRPr="00727003">
        <w:rPr>
          <w:rFonts w:cs="Calibri"/>
          <w:b/>
          <w:color w:val="000000"/>
          <w:sz w:val="28"/>
          <w:szCs w:val="28"/>
          <w:u w:val="single"/>
        </w:rPr>
        <w:t>2.1.1. Selekcija ključnih atributa, poruka i identificiranje potencijalnih ciljnih skupina kojima se turistički proizvod komunicira</w:t>
      </w:r>
    </w:p>
    <w:p w14:paraId="4BACCC75" w14:textId="77777777" w:rsidR="0003426E" w:rsidRPr="0062784A" w:rsidRDefault="0003426E" w:rsidP="0003426E">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sredstva: 0,00 kuna</w:t>
      </w:r>
    </w:p>
    <w:p w14:paraId="3F2C9126" w14:textId="77777777" w:rsidR="0003426E" w:rsidRPr="0062784A" w:rsidRDefault="0003426E" w:rsidP="0003426E">
      <w:pPr>
        <w:autoSpaceDE w:val="0"/>
        <w:autoSpaceDN w:val="0"/>
        <w:adjustRightInd w:val="0"/>
        <w:spacing w:after="0" w:line="240" w:lineRule="auto"/>
        <w:jc w:val="both"/>
        <w:rPr>
          <w:rFonts w:cs="Calibri"/>
          <w:color w:val="000000"/>
          <w:sz w:val="28"/>
          <w:szCs w:val="28"/>
        </w:rPr>
      </w:pPr>
      <w:r>
        <w:rPr>
          <w:rFonts w:cs="Calibri"/>
          <w:color w:val="000000"/>
          <w:sz w:val="28"/>
          <w:szCs w:val="28"/>
        </w:rPr>
        <w:t>Opis i cilj aktivnosti: TZO Vir</w:t>
      </w:r>
      <w:r w:rsidRPr="0062784A">
        <w:rPr>
          <w:rFonts w:cs="Calibri"/>
          <w:color w:val="000000"/>
          <w:sz w:val="28"/>
          <w:szCs w:val="28"/>
        </w:rPr>
        <w:t xml:space="preserve"> vrši selekciju ključnih atributa i poruka</w:t>
      </w:r>
      <w:r>
        <w:rPr>
          <w:rFonts w:cs="Calibri"/>
          <w:color w:val="000000"/>
          <w:sz w:val="28"/>
          <w:szCs w:val="28"/>
        </w:rPr>
        <w:t xml:space="preserve"> za sve ciljne skupine turista. </w:t>
      </w:r>
      <w:r w:rsidRPr="0062784A">
        <w:rPr>
          <w:rFonts w:cs="Calibri"/>
          <w:color w:val="000000"/>
          <w:sz w:val="28"/>
          <w:szCs w:val="28"/>
        </w:rPr>
        <w:t>Ciljn</w:t>
      </w:r>
      <w:r>
        <w:rPr>
          <w:rFonts w:cs="Calibri"/>
          <w:color w:val="000000"/>
          <w:sz w:val="28"/>
          <w:szCs w:val="28"/>
        </w:rPr>
        <w:t>e skupine su obitelji s malom d</w:t>
      </w:r>
      <w:r w:rsidRPr="0062784A">
        <w:rPr>
          <w:rFonts w:cs="Calibri"/>
          <w:color w:val="000000"/>
          <w:sz w:val="28"/>
          <w:szCs w:val="28"/>
        </w:rPr>
        <w:t>jecom, parovi, umirovljenici te korisnici aktivnog turizma i</w:t>
      </w:r>
      <w:r>
        <w:rPr>
          <w:rFonts w:cs="Calibri"/>
          <w:color w:val="000000"/>
          <w:sz w:val="28"/>
          <w:szCs w:val="28"/>
        </w:rPr>
        <w:t xml:space="preserve"> </w:t>
      </w:r>
      <w:r w:rsidRPr="0062784A">
        <w:rPr>
          <w:rFonts w:cs="Calibri"/>
          <w:color w:val="000000"/>
          <w:sz w:val="28"/>
          <w:szCs w:val="28"/>
        </w:rPr>
        <w:t>ciklo</w:t>
      </w:r>
      <w:r>
        <w:rPr>
          <w:rFonts w:cs="Calibri"/>
          <w:color w:val="000000"/>
          <w:sz w:val="28"/>
          <w:szCs w:val="28"/>
        </w:rPr>
        <w:t xml:space="preserve"> </w:t>
      </w:r>
      <w:r w:rsidRPr="0062784A">
        <w:rPr>
          <w:rFonts w:cs="Calibri"/>
          <w:color w:val="000000"/>
          <w:sz w:val="28"/>
          <w:szCs w:val="28"/>
        </w:rPr>
        <w:t>turizma. Cilj aktivnosti je zadržavanje postojećih turista u destinaciji te privlačenje novih.</w:t>
      </w:r>
    </w:p>
    <w:p w14:paraId="2BC9472E" w14:textId="77777777" w:rsidR="0003426E" w:rsidRPr="0062784A" w:rsidRDefault="0003426E" w:rsidP="0003426E">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w:t>
      </w:r>
      <w:r w:rsidR="00DA4C45">
        <w:rPr>
          <w:rFonts w:cs="Calibri"/>
          <w:i/>
          <w:iCs/>
          <w:color w:val="000000"/>
          <w:sz w:val="28"/>
          <w:szCs w:val="28"/>
        </w:rPr>
        <w:t>raja 2022</w:t>
      </w:r>
      <w:r>
        <w:rPr>
          <w:rFonts w:cs="Calibri"/>
          <w:i/>
          <w:iCs/>
          <w:color w:val="000000"/>
          <w:sz w:val="28"/>
          <w:szCs w:val="28"/>
        </w:rPr>
        <w:t>. godine, nositelj: TZO Vir</w:t>
      </w:r>
    </w:p>
    <w:p w14:paraId="2CBB0D24" w14:textId="77777777" w:rsidR="00AD135F" w:rsidRDefault="00AD135F" w:rsidP="00727003">
      <w:pPr>
        <w:autoSpaceDE w:val="0"/>
        <w:autoSpaceDN w:val="0"/>
        <w:adjustRightInd w:val="0"/>
        <w:spacing w:after="0" w:line="240" w:lineRule="auto"/>
        <w:jc w:val="both"/>
        <w:rPr>
          <w:rFonts w:cs="Calibri"/>
          <w:b/>
          <w:color w:val="000000"/>
          <w:sz w:val="28"/>
          <w:szCs w:val="28"/>
          <w:u w:val="single"/>
        </w:rPr>
      </w:pPr>
    </w:p>
    <w:p w14:paraId="0FDF8B08" w14:textId="77777777" w:rsidR="00AD135F" w:rsidRDefault="00AD135F" w:rsidP="00727003">
      <w:pPr>
        <w:autoSpaceDE w:val="0"/>
        <w:autoSpaceDN w:val="0"/>
        <w:adjustRightInd w:val="0"/>
        <w:spacing w:after="0" w:line="240" w:lineRule="auto"/>
        <w:jc w:val="both"/>
        <w:rPr>
          <w:rFonts w:cs="Calibri"/>
          <w:b/>
          <w:color w:val="000000"/>
          <w:sz w:val="28"/>
          <w:szCs w:val="28"/>
          <w:u w:val="single"/>
        </w:rPr>
      </w:pPr>
    </w:p>
    <w:p w14:paraId="51300629" w14:textId="1EF3F3E0" w:rsidR="0062784A" w:rsidRPr="00727003" w:rsidRDefault="0062784A" w:rsidP="00727003">
      <w:pPr>
        <w:autoSpaceDE w:val="0"/>
        <w:autoSpaceDN w:val="0"/>
        <w:adjustRightInd w:val="0"/>
        <w:spacing w:after="0" w:line="240" w:lineRule="auto"/>
        <w:jc w:val="both"/>
        <w:rPr>
          <w:rFonts w:cs="Calibri"/>
          <w:b/>
          <w:color w:val="000000"/>
          <w:sz w:val="28"/>
          <w:szCs w:val="28"/>
          <w:u w:val="single"/>
        </w:rPr>
      </w:pPr>
      <w:r w:rsidRPr="00727003">
        <w:rPr>
          <w:rFonts w:cs="Calibri"/>
          <w:b/>
          <w:color w:val="000000"/>
          <w:sz w:val="28"/>
          <w:szCs w:val="28"/>
          <w:u w:val="single"/>
        </w:rPr>
        <w:t>2.1.2. Razvojne aktivnosti vezane uz povezivanje elemenata ponude u pakete i proizvode</w:t>
      </w:r>
    </w:p>
    <w:p w14:paraId="3A6925FE" w14:textId="77777777" w:rsidR="0062784A" w:rsidRPr="0062784A" w:rsidRDefault="00045C57"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62784A" w:rsidRPr="0062784A">
        <w:rPr>
          <w:rFonts w:cs="Calibri"/>
          <w:color w:val="000000"/>
          <w:sz w:val="28"/>
          <w:szCs w:val="28"/>
        </w:rPr>
        <w:t xml:space="preserve"> </w:t>
      </w:r>
      <w:r w:rsidR="001E7EBF">
        <w:rPr>
          <w:rFonts w:cs="Calibri"/>
          <w:color w:val="000000"/>
          <w:sz w:val="28"/>
          <w:szCs w:val="28"/>
        </w:rPr>
        <w:t>8.</w:t>
      </w:r>
      <w:r w:rsidR="0062784A" w:rsidRPr="0062784A">
        <w:rPr>
          <w:rFonts w:cs="Calibri"/>
          <w:color w:val="000000"/>
          <w:sz w:val="28"/>
          <w:szCs w:val="28"/>
        </w:rPr>
        <w:t>000,00 kuna</w:t>
      </w:r>
    </w:p>
    <w:p w14:paraId="1FF23E53" w14:textId="68954898" w:rsidR="000C490B" w:rsidRDefault="00045C57" w:rsidP="00727003">
      <w:pPr>
        <w:autoSpaceDE w:val="0"/>
        <w:autoSpaceDN w:val="0"/>
        <w:adjustRightInd w:val="0"/>
        <w:spacing w:after="0" w:line="240" w:lineRule="auto"/>
        <w:jc w:val="both"/>
        <w:rPr>
          <w:rFonts w:cs="Calibri"/>
          <w:i/>
          <w:iCs/>
          <w:color w:val="000000"/>
          <w:sz w:val="28"/>
          <w:szCs w:val="28"/>
        </w:rPr>
      </w:pPr>
      <w:r>
        <w:rPr>
          <w:rFonts w:cs="Calibri"/>
          <w:color w:val="000000"/>
          <w:sz w:val="28"/>
          <w:szCs w:val="28"/>
        </w:rPr>
        <w:t>Opis i cilj aktivnosti: TZ</w:t>
      </w:r>
      <w:r w:rsidR="0062784A" w:rsidRPr="0062784A">
        <w:rPr>
          <w:rFonts w:cs="Calibri"/>
          <w:color w:val="000000"/>
          <w:sz w:val="28"/>
          <w:szCs w:val="28"/>
        </w:rPr>
        <w:t xml:space="preserve"> </w:t>
      </w:r>
      <w:r>
        <w:rPr>
          <w:rFonts w:cs="Calibri"/>
          <w:color w:val="000000"/>
          <w:sz w:val="28"/>
          <w:szCs w:val="28"/>
        </w:rPr>
        <w:t>Općine Vir</w:t>
      </w:r>
      <w:r w:rsidR="0062784A" w:rsidRPr="0062784A">
        <w:rPr>
          <w:rFonts w:cs="Calibri"/>
          <w:color w:val="000000"/>
          <w:sz w:val="28"/>
          <w:szCs w:val="28"/>
        </w:rPr>
        <w:t xml:space="preserve"> planira sudjelovati u projektim</w:t>
      </w:r>
      <w:r w:rsidR="00727003">
        <w:rPr>
          <w:rFonts w:cs="Calibri"/>
          <w:color w:val="000000"/>
          <w:sz w:val="28"/>
          <w:szCs w:val="28"/>
        </w:rPr>
        <w:t xml:space="preserve">a Turističke zajednice Zadarske </w:t>
      </w:r>
      <w:r w:rsidR="0062784A" w:rsidRPr="0062784A">
        <w:rPr>
          <w:rFonts w:cs="Calibri"/>
          <w:color w:val="000000"/>
          <w:sz w:val="28"/>
          <w:szCs w:val="28"/>
        </w:rPr>
        <w:t xml:space="preserve">županije te će iste provoditi na način da prikuplja podatke, komunicira </w:t>
      </w:r>
      <w:r w:rsidR="00727003">
        <w:rPr>
          <w:rFonts w:cs="Calibri"/>
          <w:color w:val="000000"/>
          <w:sz w:val="28"/>
          <w:szCs w:val="28"/>
        </w:rPr>
        <w:t xml:space="preserve">sa subjektima, angažira iste za </w:t>
      </w:r>
      <w:r w:rsidR="0062784A" w:rsidRPr="0062784A">
        <w:rPr>
          <w:rFonts w:cs="Calibri"/>
          <w:color w:val="000000"/>
          <w:sz w:val="28"/>
          <w:szCs w:val="28"/>
        </w:rPr>
        <w:t xml:space="preserve">primjenu sustava kvalitete i identifikaciju novih. </w:t>
      </w:r>
      <w:r w:rsidR="0062784A" w:rsidRPr="0062784A">
        <w:rPr>
          <w:rFonts w:cs="Calibri"/>
          <w:i/>
          <w:iCs/>
          <w:color w:val="000000"/>
          <w:sz w:val="28"/>
          <w:szCs w:val="28"/>
        </w:rPr>
        <w:t>Rok: do kraja 2021.</w:t>
      </w:r>
      <w:r w:rsidR="002D23EA">
        <w:rPr>
          <w:rFonts w:cs="Calibri"/>
          <w:i/>
          <w:iCs/>
          <w:color w:val="000000"/>
          <w:sz w:val="28"/>
          <w:szCs w:val="28"/>
        </w:rPr>
        <w:t xml:space="preserve"> godine, nositelji partneri: TZ Vir</w:t>
      </w:r>
      <w:r w:rsidR="007105E9">
        <w:rPr>
          <w:rFonts w:cs="Calibri"/>
          <w:i/>
          <w:iCs/>
          <w:color w:val="000000"/>
          <w:sz w:val="28"/>
          <w:szCs w:val="28"/>
        </w:rPr>
        <w:t>, TZ Zadarske županije</w:t>
      </w:r>
    </w:p>
    <w:p w14:paraId="420EE72E" w14:textId="77777777" w:rsidR="005F1D98" w:rsidRPr="007105E9" w:rsidRDefault="005F1D98" w:rsidP="00727003">
      <w:pPr>
        <w:autoSpaceDE w:val="0"/>
        <w:autoSpaceDN w:val="0"/>
        <w:adjustRightInd w:val="0"/>
        <w:spacing w:after="0" w:line="240" w:lineRule="auto"/>
        <w:jc w:val="both"/>
        <w:rPr>
          <w:rFonts w:cs="Calibri"/>
          <w:i/>
          <w:iCs/>
          <w:color w:val="000000"/>
          <w:sz w:val="28"/>
          <w:szCs w:val="28"/>
        </w:rPr>
      </w:pPr>
    </w:p>
    <w:p w14:paraId="2B4DC919" w14:textId="77777777"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2.1.3. Razvoj događanja u destinaciji</w:t>
      </w:r>
      <w:r w:rsidR="008449A0">
        <w:rPr>
          <w:rFonts w:cs="Calibri"/>
          <w:b/>
          <w:color w:val="000000"/>
          <w:sz w:val="28"/>
          <w:szCs w:val="28"/>
          <w:u w:val="single"/>
        </w:rPr>
        <w:t xml:space="preserve"> i drugih motiva dolaska u Vir</w:t>
      </w:r>
      <w:r w:rsidRPr="000C490B">
        <w:rPr>
          <w:rFonts w:cs="Calibri"/>
          <w:b/>
          <w:color w:val="000000"/>
          <w:sz w:val="28"/>
          <w:szCs w:val="28"/>
          <w:u w:val="single"/>
        </w:rPr>
        <w:t xml:space="preserve"> za individualne i grupne goste</w:t>
      </w:r>
    </w:p>
    <w:p w14:paraId="6228A0D7" w14:textId="77777777" w:rsidR="0062784A" w:rsidRPr="0062784A" w:rsidRDefault="001E7EBF"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 0,</w:t>
      </w:r>
      <w:r w:rsidR="0062784A" w:rsidRPr="0062784A">
        <w:rPr>
          <w:rFonts w:cs="Calibri"/>
          <w:color w:val="000000"/>
          <w:sz w:val="28"/>
          <w:szCs w:val="28"/>
        </w:rPr>
        <w:t>00 kuna</w:t>
      </w:r>
    </w:p>
    <w:p w14:paraId="4BAF535D" w14:textId="77777777" w:rsidR="0062784A" w:rsidRPr="0062784A"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color w:val="000000"/>
          <w:sz w:val="28"/>
          <w:szCs w:val="28"/>
        </w:rPr>
        <w:t xml:space="preserve">Opis i cilj aktivnosti: </w:t>
      </w:r>
      <w:r w:rsidRPr="0062784A">
        <w:rPr>
          <w:rFonts w:cs="Calibri"/>
          <w:i/>
          <w:iCs/>
          <w:color w:val="000000"/>
          <w:sz w:val="28"/>
          <w:szCs w:val="28"/>
        </w:rPr>
        <w:t>Rok: do k</w:t>
      </w:r>
      <w:r w:rsidR="002D6372">
        <w:rPr>
          <w:rFonts w:cs="Calibri"/>
          <w:i/>
          <w:iCs/>
          <w:color w:val="000000"/>
          <w:sz w:val="28"/>
          <w:szCs w:val="28"/>
        </w:rPr>
        <w:t>raja 2022</w:t>
      </w:r>
      <w:r w:rsidR="008449A0">
        <w:rPr>
          <w:rFonts w:cs="Calibri"/>
          <w:i/>
          <w:iCs/>
          <w:color w:val="000000"/>
          <w:sz w:val="28"/>
          <w:szCs w:val="28"/>
        </w:rPr>
        <w:t>. godine, nositelj: TZO Vir</w:t>
      </w:r>
    </w:p>
    <w:p w14:paraId="201DE8E9" w14:textId="64A60716" w:rsidR="000C490B" w:rsidRDefault="000C490B" w:rsidP="00727003">
      <w:pPr>
        <w:autoSpaceDE w:val="0"/>
        <w:autoSpaceDN w:val="0"/>
        <w:adjustRightInd w:val="0"/>
        <w:spacing w:after="0" w:line="240" w:lineRule="auto"/>
        <w:jc w:val="both"/>
        <w:rPr>
          <w:rFonts w:cs="Calibri"/>
          <w:color w:val="000000"/>
          <w:sz w:val="28"/>
          <w:szCs w:val="28"/>
        </w:rPr>
      </w:pPr>
    </w:p>
    <w:p w14:paraId="661675C5" w14:textId="735D97CB" w:rsidR="007105E9" w:rsidRDefault="007105E9" w:rsidP="00727003">
      <w:pPr>
        <w:autoSpaceDE w:val="0"/>
        <w:autoSpaceDN w:val="0"/>
        <w:adjustRightInd w:val="0"/>
        <w:spacing w:after="0" w:line="240" w:lineRule="auto"/>
        <w:jc w:val="both"/>
        <w:rPr>
          <w:rFonts w:cs="Calibri"/>
          <w:color w:val="000000"/>
          <w:sz w:val="28"/>
          <w:szCs w:val="28"/>
        </w:rPr>
      </w:pPr>
    </w:p>
    <w:p w14:paraId="367CE91E" w14:textId="77777777"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2.1.4. Razvoj ostalih elemenata turističke ponude s fokusom na c</w:t>
      </w:r>
      <w:r w:rsidR="00F12A8C">
        <w:rPr>
          <w:rFonts w:cs="Calibri"/>
          <w:b/>
          <w:color w:val="000000"/>
          <w:sz w:val="28"/>
          <w:szCs w:val="28"/>
          <w:u w:val="single"/>
        </w:rPr>
        <w:t>jelogodišnju ponudu destinacije</w:t>
      </w:r>
      <w:r w:rsidR="00913556">
        <w:rPr>
          <w:rFonts w:cs="Calibri"/>
          <w:b/>
          <w:color w:val="000000"/>
          <w:sz w:val="28"/>
          <w:szCs w:val="28"/>
          <w:u w:val="single"/>
        </w:rPr>
        <w:t>(</w:t>
      </w:r>
      <w:r w:rsidR="00655A2D">
        <w:rPr>
          <w:rFonts w:cs="Calibri"/>
          <w:b/>
          <w:color w:val="000000"/>
          <w:sz w:val="28"/>
          <w:szCs w:val="28"/>
          <w:u w:val="single"/>
        </w:rPr>
        <w:t xml:space="preserve"> Ninska Rivijera</w:t>
      </w:r>
      <w:r w:rsidR="00A97DEB">
        <w:rPr>
          <w:rFonts w:cs="Calibri"/>
          <w:b/>
          <w:color w:val="000000"/>
          <w:sz w:val="28"/>
          <w:szCs w:val="28"/>
          <w:u w:val="single"/>
        </w:rPr>
        <w:t xml:space="preserve"> zajednička suradnja 5 LTZ-a razvoj aktivnog turizma,pješačke i biciklističke staze).</w:t>
      </w:r>
    </w:p>
    <w:p w14:paraId="7107FFC2"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w:t>
      </w:r>
      <w:r w:rsidR="001E7EBF">
        <w:rPr>
          <w:rFonts w:cs="Calibri"/>
          <w:color w:val="000000"/>
          <w:sz w:val="28"/>
          <w:szCs w:val="28"/>
        </w:rPr>
        <w:t xml:space="preserve">ana sredstva: </w:t>
      </w:r>
      <w:r w:rsidR="0024486C">
        <w:rPr>
          <w:rFonts w:cs="Calibri"/>
          <w:color w:val="000000"/>
          <w:sz w:val="28"/>
          <w:szCs w:val="28"/>
        </w:rPr>
        <w:t>3</w:t>
      </w:r>
      <w:r w:rsidRPr="0062784A">
        <w:rPr>
          <w:rFonts w:cs="Calibri"/>
          <w:color w:val="000000"/>
          <w:sz w:val="28"/>
          <w:szCs w:val="28"/>
        </w:rPr>
        <w:t>0</w:t>
      </w:r>
      <w:r w:rsidR="0024486C">
        <w:rPr>
          <w:rFonts w:cs="Calibri"/>
          <w:color w:val="000000"/>
          <w:sz w:val="28"/>
          <w:szCs w:val="28"/>
        </w:rPr>
        <w:t>.000</w:t>
      </w:r>
      <w:r w:rsidRPr="0062784A">
        <w:rPr>
          <w:rFonts w:cs="Calibri"/>
          <w:color w:val="000000"/>
          <w:sz w:val="28"/>
          <w:szCs w:val="28"/>
        </w:rPr>
        <w:t>,00 kuna</w:t>
      </w:r>
    </w:p>
    <w:p w14:paraId="5AEBA9D7" w14:textId="77777777" w:rsidR="00F7558E"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 xml:space="preserve">Opis i cilj aktivnosti: Plan je daljnja aktivnost na započetom projektu </w:t>
      </w:r>
      <w:r w:rsidR="00A27A8E">
        <w:rPr>
          <w:rFonts w:cs="Calibri"/>
          <w:color w:val="000000"/>
          <w:sz w:val="28"/>
          <w:szCs w:val="28"/>
        </w:rPr>
        <w:t>MTB staza kroz Vir</w:t>
      </w:r>
      <w:r w:rsidR="000C490B">
        <w:rPr>
          <w:rFonts w:cs="Calibri"/>
          <w:color w:val="000000"/>
          <w:sz w:val="28"/>
          <w:szCs w:val="28"/>
        </w:rPr>
        <w:t xml:space="preserve"> i susjedna </w:t>
      </w:r>
      <w:r w:rsidRPr="0062784A">
        <w:rPr>
          <w:rFonts w:cs="Calibri"/>
          <w:color w:val="000000"/>
          <w:sz w:val="28"/>
          <w:szCs w:val="28"/>
        </w:rPr>
        <w:t>mjesta. Postavili bi se jasni znakovi, tekstovi i upute za bicikliste. Staz</w:t>
      </w:r>
      <w:r w:rsidR="000C490B">
        <w:rPr>
          <w:rFonts w:cs="Calibri"/>
          <w:color w:val="000000"/>
          <w:sz w:val="28"/>
          <w:szCs w:val="28"/>
        </w:rPr>
        <w:t xml:space="preserve">e su tematski uređene i opisane </w:t>
      </w:r>
      <w:r w:rsidRPr="0062784A">
        <w:rPr>
          <w:rFonts w:cs="Calibri"/>
          <w:color w:val="000000"/>
          <w:sz w:val="28"/>
          <w:szCs w:val="28"/>
        </w:rPr>
        <w:t>te prilagođene za vozače MTB i rekreativnih bicikli. Planiran je tisak pose</w:t>
      </w:r>
      <w:r w:rsidR="000C490B">
        <w:rPr>
          <w:rFonts w:cs="Calibri"/>
          <w:color w:val="000000"/>
          <w:sz w:val="28"/>
          <w:szCs w:val="28"/>
        </w:rPr>
        <w:t xml:space="preserve">bnih biciklističkih karata koje </w:t>
      </w:r>
      <w:r w:rsidRPr="0062784A">
        <w:rPr>
          <w:rFonts w:cs="Calibri"/>
          <w:color w:val="000000"/>
          <w:sz w:val="28"/>
          <w:szCs w:val="28"/>
        </w:rPr>
        <w:t>bi jasno prikazivale novoizrađene i posto</w:t>
      </w:r>
      <w:r w:rsidR="00F7558E">
        <w:rPr>
          <w:rFonts w:cs="Calibri"/>
          <w:color w:val="000000"/>
          <w:sz w:val="28"/>
          <w:szCs w:val="28"/>
        </w:rPr>
        <w:t>jeće staze.</w:t>
      </w:r>
    </w:p>
    <w:p w14:paraId="1DDF7A65"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 xml:space="preserve"> Projekt se radi u suradnji sa susjednim lok</w:t>
      </w:r>
      <w:r w:rsidR="000C490B">
        <w:rPr>
          <w:rFonts w:cs="Calibri"/>
          <w:color w:val="000000"/>
          <w:sz w:val="28"/>
          <w:szCs w:val="28"/>
        </w:rPr>
        <w:t xml:space="preserve">alnim turističkim zajednicama i </w:t>
      </w:r>
      <w:r w:rsidR="0057525B">
        <w:rPr>
          <w:rFonts w:cs="Calibri"/>
          <w:color w:val="000000"/>
          <w:sz w:val="28"/>
          <w:szCs w:val="28"/>
        </w:rPr>
        <w:t>Općinom Vir</w:t>
      </w:r>
      <w:r w:rsidRPr="0062784A">
        <w:rPr>
          <w:rFonts w:cs="Calibri"/>
          <w:color w:val="000000"/>
          <w:sz w:val="28"/>
          <w:szCs w:val="28"/>
        </w:rPr>
        <w:t>. Cilj aktivnosti je razvijanje ciklo</w:t>
      </w:r>
      <w:r w:rsidR="000C490B">
        <w:rPr>
          <w:rFonts w:cs="Calibri"/>
          <w:color w:val="000000"/>
          <w:sz w:val="28"/>
          <w:szCs w:val="28"/>
        </w:rPr>
        <w:t xml:space="preserve"> </w:t>
      </w:r>
      <w:r w:rsidRPr="0062784A">
        <w:rPr>
          <w:rFonts w:cs="Calibri"/>
          <w:color w:val="000000"/>
          <w:sz w:val="28"/>
          <w:szCs w:val="28"/>
        </w:rPr>
        <w:t>turizma na ovom</w:t>
      </w:r>
      <w:r w:rsidR="000C490B">
        <w:rPr>
          <w:rFonts w:cs="Calibri"/>
          <w:color w:val="000000"/>
          <w:sz w:val="28"/>
          <w:szCs w:val="28"/>
        </w:rPr>
        <w:t xml:space="preserve"> području, poticanje na zdrav i </w:t>
      </w:r>
      <w:r w:rsidRPr="0062784A">
        <w:rPr>
          <w:rFonts w:cs="Calibri"/>
          <w:color w:val="000000"/>
          <w:sz w:val="28"/>
          <w:szCs w:val="28"/>
        </w:rPr>
        <w:t>aktivan život, produženje turističke sezone. Izrada promotivnog m</w:t>
      </w:r>
      <w:r w:rsidR="00F33F9E">
        <w:rPr>
          <w:rFonts w:cs="Calibri"/>
          <w:color w:val="000000"/>
          <w:sz w:val="28"/>
          <w:szCs w:val="28"/>
        </w:rPr>
        <w:t xml:space="preserve">aterijala i drugih marketinških </w:t>
      </w:r>
      <w:r w:rsidR="00E61D6E">
        <w:rPr>
          <w:rFonts w:cs="Calibri"/>
          <w:color w:val="000000"/>
          <w:sz w:val="28"/>
          <w:szCs w:val="28"/>
        </w:rPr>
        <w:t>aktivnosti i alata izvršava</w:t>
      </w:r>
      <w:r w:rsidRPr="0062784A">
        <w:rPr>
          <w:rFonts w:cs="Calibri"/>
          <w:color w:val="000000"/>
          <w:sz w:val="28"/>
          <w:szCs w:val="28"/>
        </w:rPr>
        <w:t>ti će se sukladno smjernicama i standardim</w:t>
      </w:r>
      <w:r w:rsidR="001774A0">
        <w:rPr>
          <w:rFonts w:cs="Calibri"/>
          <w:color w:val="000000"/>
          <w:sz w:val="28"/>
          <w:szCs w:val="28"/>
        </w:rPr>
        <w:t xml:space="preserve">a Turističke zajednice Zadarske </w:t>
      </w:r>
      <w:r w:rsidRPr="0062784A">
        <w:rPr>
          <w:rFonts w:cs="Calibri"/>
          <w:color w:val="000000"/>
          <w:sz w:val="28"/>
          <w:szCs w:val="28"/>
        </w:rPr>
        <w:t>županije te će se uputiti na usklađivanje i odobrenje sukladno Zakonu.</w:t>
      </w:r>
    </w:p>
    <w:p w14:paraId="0E4EA1DB" w14:textId="79D7D588" w:rsidR="008657CC" w:rsidRDefault="001774A0" w:rsidP="00727003">
      <w:pPr>
        <w:autoSpaceDE w:val="0"/>
        <w:autoSpaceDN w:val="0"/>
        <w:adjustRightInd w:val="0"/>
        <w:spacing w:after="0" w:line="240" w:lineRule="auto"/>
        <w:jc w:val="both"/>
        <w:rPr>
          <w:rFonts w:cs="Calibri"/>
          <w:i/>
          <w:iCs/>
          <w:color w:val="000000"/>
          <w:sz w:val="28"/>
          <w:szCs w:val="28"/>
        </w:rPr>
      </w:pPr>
      <w:r>
        <w:rPr>
          <w:rFonts w:cs="Calibri"/>
          <w:i/>
          <w:iCs/>
          <w:color w:val="000000"/>
          <w:sz w:val="28"/>
          <w:szCs w:val="28"/>
        </w:rPr>
        <w:t>Rok: do kraja 2022</w:t>
      </w:r>
      <w:r w:rsidR="0062784A" w:rsidRPr="0062784A">
        <w:rPr>
          <w:rFonts w:cs="Calibri"/>
          <w:i/>
          <w:iCs/>
          <w:color w:val="000000"/>
          <w:sz w:val="28"/>
          <w:szCs w:val="28"/>
        </w:rPr>
        <w:t>. godine, nositelj i partneri: TZM Zaton, TZO Privla</w:t>
      </w:r>
      <w:r w:rsidR="00FC56CF">
        <w:rPr>
          <w:rFonts w:cs="Calibri"/>
          <w:i/>
          <w:iCs/>
          <w:color w:val="000000"/>
          <w:sz w:val="28"/>
          <w:szCs w:val="28"/>
        </w:rPr>
        <w:t>ka, TZO Vrsi, TZO Vir i TZ grada Nina</w:t>
      </w:r>
    </w:p>
    <w:p w14:paraId="6827BB30" w14:textId="77777777" w:rsidR="00FA741B" w:rsidRPr="0062784A" w:rsidRDefault="00FA741B" w:rsidP="00727003">
      <w:pPr>
        <w:autoSpaceDE w:val="0"/>
        <w:autoSpaceDN w:val="0"/>
        <w:adjustRightInd w:val="0"/>
        <w:spacing w:after="0" w:line="240" w:lineRule="auto"/>
        <w:jc w:val="both"/>
        <w:rPr>
          <w:rFonts w:cs="Calibri"/>
          <w:i/>
          <w:iCs/>
          <w:color w:val="000000"/>
          <w:sz w:val="28"/>
          <w:szCs w:val="28"/>
        </w:rPr>
      </w:pPr>
    </w:p>
    <w:p w14:paraId="74F96B4A" w14:textId="568D21A2" w:rsidR="00FA741B"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2.2. Sustavi označavanja kvalitete turističkog proizvoda</w:t>
      </w:r>
    </w:p>
    <w:p w14:paraId="24C67B3E" w14:textId="7F5024CE" w:rsid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sredstva: 0,00 kuna</w:t>
      </w:r>
    </w:p>
    <w:p w14:paraId="1F4E9C96" w14:textId="77777777" w:rsidR="005F1D98" w:rsidRDefault="005F1D98" w:rsidP="00727003">
      <w:pPr>
        <w:autoSpaceDE w:val="0"/>
        <w:autoSpaceDN w:val="0"/>
        <w:adjustRightInd w:val="0"/>
        <w:spacing w:after="0" w:line="240" w:lineRule="auto"/>
        <w:jc w:val="both"/>
        <w:rPr>
          <w:rFonts w:cs="Calibri"/>
          <w:color w:val="000000"/>
          <w:sz w:val="28"/>
          <w:szCs w:val="28"/>
        </w:rPr>
      </w:pPr>
    </w:p>
    <w:p w14:paraId="3201AB77" w14:textId="77777777" w:rsidR="005F1D98" w:rsidRDefault="005F1D98" w:rsidP="00727003">
      <w:pPr>
        <w:autoSpaceDE w:val="0"/>
        <w:autoSpaceDN w:val="0"/>
        <w:adjustRightInd w:val="0"/>
        <w:spacing w:after="0" w:line="240" w:lineRule="auto"/>
        <w:jc w:val="both"/>
        <w:rPr>
          <w:rFonts w:cs="Calibri"/>
          <w:color w:val="000000"/>
          <w:sz w:val="28"/>
          <w:szCs w:val="28"/>
        </w:rPr>
      </w:pPr>
    </w:p>
    <w:p w14:paraId="145915C3" w14:textId="77777777" w:rsidR="005F1D98" w:rsidRDefault="005F1D98" w:rsidP="00727003">
      <w:pPr>
        <w:autoSpaceDE w:val="0"/>
        <w:autoSpaceDN w:val="0"/>
        <w:adjustRightInd w:val="0"/>
        <w:spacing w:after="0" w:line="240" w:lineRule="auto"/>
        <w:jc w:val="both"/>
        <w:rPr>
          <w:rFonts w:cs="Calibri"/>
          <w:color w:val="000000"/>
          <w:sz w:val="28"/>
          <w:szCs w:val="28"/>
        </w:rPr>
      </w:pPr>
    </w:p>
    <w:p w14:paraId="1B0D96C4" w14:textId="77777777" w:rsidR="005F1D98" w:rsidRDefault="005F1D98" w:rsidP="00727003">
      <w:pPr>
        <w:autoSpaceDE w:val="0"/>
        <w:autoSpaceDN w:val="0"/>
        <w:adjustRightInd w:val="0"/>
        <w:spacing w:after="0" w:line="240" w:lineRule="auto"/>
        <w:jc w:val="both"/>
        <w:rPr>
          <w:rFonts w:cs="Calibri"/>
          <w:color w:val="000000"/>
          <w:sz w:val="28"/>
          <w:szCs w:val="28"/>
        </w:rPr>
      </w:pPr>
    </w:p>
    <w:p w14:paraId="6D72D0D0" w14:textId="38A4884C"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2.2.1. Označavanje kvalitete obiteljskog smještaja i dodjela oz</w:t>
      </w:r>
      <w:r w:rsidR="000C490B" w:rsidRPr="000C490B">
        <w:rPr>
          <w:rFonts w:cs="Calibri"/>
          <w:b/>
          <w:color w:val="000000"/>
          <w:sz w:val="28"/>
          <w:szCs w:val="28"/>
          <w:u w:val="single"/>
        </w:rPr>
        <w:t xml:space="preserve">naka kvalitete u koordinaciji s </w:t>
      </w:r>
      <w:r w:rsidRPr="000C490B">
        <w:rPr>
          <w:rFonts w:cs="Calibri"/>
          <w:b/>
          <w:color w:val="000000"/>
          <w:sz w:val="28"/>
          <w:szCs w:val="28"/>
          <w:u w:val="single"/>
        </w:rPr>
        <w:t>Turističkom zajednicom Zadarske županije</w:t>
      </w:r>
    </w:p>
    <w:p w14:paraId="68C1ACDA"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sredstva: 0,00 kuna</w:t>
      </w:r>
    </w:p>
    <w:p w14:paraId="6911199C"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Planira se daljnja aktivnost na projektu ozna</w:t>
      </w:r>
      <w:r w:rsidR="000C490B">
        <w:rPr>
          <w:rFonts w:cs="Calibri"/>
          <w:color w:val="000000"/>
          <w:sz w:val="28"/>
          <w:szCs w:val="28"/>
        </w:rPr>
        <w:t xml:space="preserve">čavanja kvalitete (labelling) u </w:t>
      </w:r>
      <w:r w:rsidRPr="0062784A">
        <w:rPr>
          <w:rFonts w:cs="Calibri"/>
          <w:color w:val="000000"/>
          <w:sz w:val="28"/>
          <w:szCs w:val="28"/>
        </w:rPr>
        <w:t>obiteljskom smještaju pod brand imenom “Welcome” koji je pokrenul</w:t>
      </w:r>
      <w:r w:rsidR="000C490B">
        <w:rPr>
          <w:rFonts w:cs="Calibri"/>
          <w:color w:val="000000"/>
          <w:sz w:val="28"/>
          <w:szCs w:val="28"/>
        </w:rPr>
        <w:t xml:space="preserve">a Turistička zajednica Zadarske </w:t>
      </w:r>
      <w:r w:rsidRPr="0062784A">
        <w:rPr>
          <w:rFonts w:cs="Calibri"/>
          <w:color w:val="000000"/>
          <w:sz w:val="28"/>
          <w:szCs w:val="28"/>
        </w:rPr>
        <w:t>županije u suradnji sa sustavom lokalnih turističkih zajednica. Riječ j</w:t>
      </w:r>
      <w:r w:rsidR="000C490B">
        <w:rPr>
          <w:rFonts w:cs="Calibri"/>
          <w:color w:val="000000"/>
          <w:sz w:val="28"/>
          <w:szCs w:val="28"/>
        </w:rPr>
        <w:t xml:space="preserve">e o skupini standarda i mjerila </w:t>
      </w:r>
      <w:r w:rsidRPr="0062784A">
        <w:rPr>
          <w:rFonts w:cs="Calibri"/>
          <w:color w:val="000000"/>
          <w:sz w:val="28"/>
          <w:szCs w:val="28"/>
        </w:rPr>
        <w:t>kojima se želi stvoriti nova osnova za povezivanje nositelja obiteljskog smještaja. Radi se o nadopuni</w:t>
      </w:r>
    </w:p>
    <w:p w14:paraId="50105D86"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postojećeg sustava kategorizacije s ciljem povećanja konkurentnost</w:t>
      </w:r>
      <w:r w:rsidR="000C490B">
        <w:rPr>
          <w:rFonts w:cs="Calibri"/>
          <w:color w:val="000000"/>
          <w:sz w:val="28"/>
          <w:szCs w:val="28"/>
        </w:rPr>
        <w:t xml:space="preserve">i i razine kvalitete apartmana, </w:t>
      </w:r>
      <w:r w:rsidRPr="0062784A">
        <w:rPr>
          <w:rFonts w:cs="Calibri"/>
          <w:color w:val="000000"/>
          <w:sz w:val="28"/>
          <w:szCs w:val="28"/>
        </w:rPr>
        <w:t>soba i kuća koje se privatno iznajmljuju. Privatni smještaj na ovim pro</w:t>
      </w:r>
      <w:r w:rsidR="000C490B">
        <w:rPr>
          <w:rFonts w:cs="Calibri"/>
          <w:color w:val="000000"/>
          <w:sz w:val="28"/>
          <w:szCs w:val="28"/>
        </w:rPr>
        <w:t xml:space="preserve">storima odlikuje briga o gostu, </w:t>
      </w:r>
      <w:r w:rsidRPr="0062784A">
        <w:rPr>
          <w:rFonts w:cs="Calibri"/>
          <w:color w:val="000000"/>
          <w:sz w:val="28"/>
          <w:szCs w:val="28"/>
        </w:rPr>
        <w:t>susretljivost, obiteljsko ozračje boravka kod domaćina te loj</w:t>
      </w:r>
      <w:r w:rsidR="000C490B">
        <w:rPr>
          <w:rFonts w:cs="Calibri"/>
          <w:color w:val="000000"/>
          <w:sz w:val="28"/>
          <w:szCs w:val="28"/>
        </w:rPr>
        <w:t xml:space="preserve">alnost gostiju koji upravo zbog </w:t>
      </w:r>
      <w:r w:rsidRPr="0062784A">
        <w:rPr>
          <w:rFonts w:cs="Calibri"/>
          <w:color w:val="000000"/>
          <w:sz w:val="28"/>
          <w:szCs w:val="28"/>
        </w:rPr>
        <w:t>prethodnih karakteristika spojenih s prirodnim i stvorenim at</w:t>
      </w:r>
      <w:r w:rsidR="000C490B">
        <w:rPr>
          <w:rFonts w:cs="Calibri"/>
          <w:color w:val="000000"/>
          <w:sz w:val="28"/>
          <w:szCs w:val="28"/>
        </w:rPr>
        <w:t xml:space="preserve">rakcijama borave generacijama u </w:t>
      </w:r>
      <w:r w:rsidRPr="0062784A">
        <w:rPr>
          <w:rFonts w:cs="Calibri"/>
          <w:color w:val="000000"/>
          <w:sz w:val="28"/>
          <w:szCs w:val="28"/>
        </w:rPr>
        <w:t>obiteljskom smještaju Zadarske županije.</w:t>
      </w:r>
    </w:p>
    <w:p w14:paraId="2C830B49" w14:textId="05FDB1FB" w:rsidR="0062784A" w:rsidRPr="0062784A"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kraja 2</w:t>
      </w:r>
      <w:r w:rsidR="00173C84">
        <w:rPr>
          <w:rFonts w:cs="Calibri"/>
          <w:i/>
          <w:iCs/>
          <w:color w:val="000000"/>
          <w:sz w:val="28"/>
          <w:szCs w:val="28"/>
        </w:rPr>
        <w:t>022</w:t>
      </w:r>
      <w:r w:rsidRPr="0062784A">
        <w:rPr>
          <w:rFonts w:cs="Calibri"/>
          <w:i/>
          <w:iCs/>
          <w:color w:val="000000"/>
          <w:sz w:val="28"/>
          <w:szCs w:val="28"/>
        </w:rPr>
        <w:t>. g</w:t>
      </w:r>
      <w:r w:rsidR="00B64F09">
        <w:rPr>
          <w:rFonts w:cs="Calibri"/>
          <w:i/>
          <w:iCs/>
          <w:color w:val="000000"/>
          <w:sz w:val="28"/>
          <w:szCs w:val="28"/>
        </w:rPr>
        <w:t>odine, nositelj i partneri : TZO Vir</w:t>
      </w:r>
      <w:r w:rsidRPr="0062784A">
        <w:rPr>
          <w:rFonts w:cs="Calibri"/>
          <w:i/>
          <w:iCs/>
          <w:color w:val="000000"/>
          <w:sz w:val="28"/>
          <w:szCs w:val="28"/>
        </w:rPr>
        <w:t xml:space="preserve"> i TZ Zadarske županije</w:t>
      </w:r>
    </w:p>
    <w:p w14:paraId="1C1435F4" w14:textId="77777777" w:rsidR="0072693E" w:rsidRDefault="0072693E" w:rsidP="00727003">
      <w:pPr>
        <w:autoSpaceDE w:val="0"/>
        <w:autoSpaceDN w:val="0"/>
        <w:adjustRightInd w:val="0"/>
        <w:spacing w:after="0" w:line="240" w:lineRule="auto"/>
        <w:jc w:val="both"/>
        <w:rPr>
          <w:rFonts w:cs="Calibri"/>
          <w:b/>
          <w:color w:val="000000"/>
          <w:sz w:val="28"/>
          <w:szCs w:val="28"/>
          <w:u w:val="single"/>
        </w:rPr>
      </w:pPr>
    </w:p>
    <w:p w14:paraId="52A54CAD" w14:textId="77777777" w:rsidR="0072693E" w:rsidRDefault="0072693E" w:rsidP="00727003">
      <w:pPr>
        <w:autoSpaceDE w:val="0"/>
        <w:autoSpaceDN w:val="0"/>
        <w:adjustRightInd w:val="0"/>
        <w:spacing w:after="0" w:line="240" w:lineRule="auto"/>
        <w:jc w:val="both"/>
        <w:rPr>
          <w:rFonts w:cs="Calibri"/>
          <w:b/>
          <w:color w:val="000000"/>
          <w:sz w:val="28"/>
          <w:szCs w:val="28"/>
          <w:u w:val="single"/>
        </w:rPr>
      </w:pPr>
    </w:p>
    <w:p w14:paraId="04DD4F96" w14:textId="17B93F85" w:rsidR="00FA741B" w:rsidRDefault="00FA741B" w:rsidP="00727003">
      <w:pPr>
        <w:autoSpaceDE w:val="0"/>
        <w:autoSpaceDN w:val="0"/>
        <w:adjustRightInd w:val="0"/>
        <w:spacing w:after="0" w:line="240" w:lineRule="auto"/>
        <w:jc w:val="both"/>
        <w:rPr>
          <w:rFonts w:cs="Calibri"/>
          <w:b/>
          <w:color w:val="000000"/>
          <w:sz w:val="28"/>
          <w:szCs w:val="28"/>
          <w:u w:val="single"/>
        </w:rPr>
      </w:pPr>
    </w:p>
    <w:p w14:paraId="5F003FA6" w14:textId="2A7B64B6"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2.2.2. Suradnja s renomiranim pružateljima usluga označavanja kvalitete</w:t>
      </w:r>
    </w:p>
    <w:p w14:paraId="2796A4CA"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sredstva: 0,00 kuna</w:t>
      </w:r>
    </w:p>
    <w:p w14:paraId="593C98EC"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Planira se suradnja s renomiranim pružateljima u</w:t>
      </w:r>
      <w:r w:rsidR="000C490B">
        <w:rPr>
          <w:rFonts w:cs="Calibri"/>
          <w:color w:val="000000"/>
          <w:sz w:val="28"/>
          <w:szCs w:val="28"/>
        </w:rPr>
        <w:t xml:space="preserve">sluga označavanja kvalitete kao </w:t>
      </w:r>
      <w:r w:rsidRPr="0062784A">
        <w:rPr>
          <w:rFonts w:cs="Calibri"/>
          <w:color w:val="000000"/>
          <w:sz w:val="28"/>
          <w:szCs w:val="28"/>
        </w:rPr>
        <w:t>što su Michelin, JRE, GMO, Tripadvisor „The Travelers Choice Best“ i</w:t>
      </w:r>
      <w:r w:rsidR="000C490B">
        <w:rPr>
          <w:rFonts w:cs="Calibri"/>
          <w:color w:val="000000"/>
          <w:sz w:val="28"/>
          <w:szCs w:val="28"/>
        </w:rPr>
        <w:t xml:space="preserve"> ostali. Ukoliko bi bilo tko od </w:t>
      </w:r>
      <w:r w:rsidRPr="0062784A">
        <w:rPr>
          <w:rFonts w:cs="Calibri"/>
          <w:color w:val="000000"/>
          <w:sz w:val="28"/>
          <w:szCs w:val="28"/>
        </w:rPr>
        <w:t>pružatelja</w:t>
      </w:r>
      <w:r w:rsidR="006D4207">
        <w:rPr>
          <w:rFonts w:cs="Calibri"/>
          <w:color w:val="000000"/>
          <w:sz w:val="28"/>
          <w:szCs w:val="28"/>
        </w:rPr>
        <w:t xml:space="preserve"> usluga na području mjesta Vir</w:t>
      </w:r>
      <w:r w:rsidRPr="0062784A">
        <w:rPr>
          <w:rFonts w:cs="Calibri"/>
          <w:color w:val="000000"/>
          <w:sz w:val="28"/>
          <w:szCs w:val="28"/>
        </w:rPr>
        <w:t xml:space="preserve"> dobio takvu oznaku k</w:t>
      </w:r>
      <w:r w:rsidR="000C490B">
        <w:rPr>
          <w:rFonts w:cs="Calibri"/>
          <w:color w:val="000000"/>
          <w:sz w:val="28"/>
          <w:szCs w:val="28"/>
        </w:rPr>
        <w:t xml:space="preserve">valitete bilo bi to priznanje i </w:t>
      </w:r>
      <w:r w:rsidRPr="0062784A">
        <w:rPr>
          <w:rFonts w:cs="Calibri"/>
          <w:color w:val="000000"/>
          <w:sz w:val="28"/>
          <w:szCs w:val="28"/>
        </w:rPr>
        <w:t>dodatna vrijednost ne samo za njih nego i za cijelu destinaciju.</w:t>
      </w:r>
    </w:p>
    <w:p w14:paraId="13B4009E" w14:textId="10361679" w:rsidR="008657CC" w:rsidRPr="0072693E" w:rsidRDefault="009A0BDC" w:rsidP="00727003">
      <w:pPr>
        <w:autoSpaceDE w:val="0"/>
        <w:autoSpaceDN w:val="0"/>
        <w:adjustRightInd w:val="0"/>
        <w:spacing w:after="0" w:line="240" w:lineRule="auto"/>
        <w:jc w:val="both"/>
        <w:rPr>
          <w:rFonts w:cs="Calibri"/>
          <w:i/>
          <w:iCs/>
          <w:color w:val="000000"/>
          <w:sz w:val="28"/>
          <w:szCs w:val="28"/>
        </w:rPr>
      </w:pPr>
      <w:r>
        <w:rPr>
          <w:rFonts w:cs="Calibri"/>
          <w:i/>
          <w:iCs/>
          <w:color w:val="000000"/>
          <w:sz w:val="28"/>
          <w:szCs w:val="28"/>
        </w:rPr>
        <w:t>Rok: do kraja 2022</w:t>
      </w:r>
      <w:r w:rsidR="0062784A" w:rsidRPr="0062784A">
        <w:rPr>
          <w:rFonts w:cs="Calibri"/>
          <w:i/>
          <w:iCs/>
          <w:color w:val="000000"/>
          <w:sz w:val="28"/>
          <w:szCs w:val="28"/>
        </w:rPr>
        <w:t xml:space="preserve">. </w:t>
      </w:r>
      <w:r w:rsidR="00B64F09">
        <w:rPr>
          <w:rFonts w:cs="Calibri"/>
          <w:i/>
          <w:iCs/>
          <w:color w:val="000000"/>
          <w:sz w:val="28"/>
          <w:szCs w:val="28"/>
        </w:rPr>
        <w:t>godine, nositelj i partneri: TZO Vir</w:t>
      </w:r>
      <w:r w:rsidR="0062784A" w:rsidRPr="0062784A">
        <w:rPr>
          <w:rFonts w:cs="Calibri"/>
          <w:i/>
          <w:iCs/>
          <w:color w:val="000000"/>
          <w:sz w:val="28"/>
          <w:szCs w:val="28"/>
        </w:rPr>
        <w:t xml:space="preserve"> i p</w:t>
      </w:r>
      <w:r w:rsidR="00FC56CF">
        <w:rPr>
          <w:rFonts w:cs="Calibri"/>
          <w:i/>
          <w:iCs/>
          <w:color w:val="000000"/>
          <w:sz w:val="28"/>
          <w:szCs w:val="28"/>
        </w:rPr>
        <w:t>ružatelji usluga u Viru</w:t>
      </w:r>
    </w:p>
    <w:p w14:paraId="7B886298" w14:textId="77777777"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 xml:space="preserve">2.2.3. Suradnja s predstavnicima turističke ponude po proizvodima </w:t>
      </w:r>
      <w:r w:rsidR="000C490B">
        <w:rPr>
          <w:rFonts w:cs="Calibri"/>
          <w:b/>
          <w:color w:val="000000"/>
          <w:sz w:val="28"/>
          <w:szCs w:val="28"/>
          <w:u w:val="single"/>
        </w:rPr>
        <w:t>radi podizanja kvalitete ponude</w:t>
      </w:r>
      <w:r w:rsidRPr="000C490B">
        <w:rPr>
          <w:rFonts w:cs="Calibri"/>
          <w:b/>
          <w:color w:val="000000"/>
          <w:sz w:val="28"/>
          <w:szCs w:val="28"/>
          <w:u w:val="single"/>
        </w:rPr>
        <w:t>u destinaciji</w:t>
      </w:r>
    </w:p>
    <w:p w14:paraId="3A3B6013"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sredstva: 0,00 kuna</w:t>
      </w:r>
    </w:p>
    <w:p w14:paraId="70043482" w14:textId="520B5D2E" w:rsidR="0062784A" w:rsidRPr="0062784A" w:rsidRDefault="00B64F09"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Opis i cilj aktivnosti: TZO Vir</w:t>
      </w:r>
      <w:r w:rsidR="0062784A" w:rsidRPr="0062784A">
        <w:rPr>
          <w:rFonts w:cs="Calibri"/>
          <w:color w:val="000000"/>
          <w:sz w:val="28"/>
          <w:szCs w:val="28"/>
        </w:rPr>
        <w:t xml:space="preserve"> konstantno surađuje s predstavnicima turističke ponude na području</w:t>
      </w:r>
      <w:r w:rsidR="00043F9A">
        <w:rPr>
          <w:rFonts w:cs="Calibri"/>
          <w:color w:val="000000"/>
          <w:sz w:val="28"/>
          <w:szCs w:val="28"/>
        </w:rPr>
        <w:t xml:space="preserve"> </w:t>
      </w:r>
      <w:r>
        <w:rPr>
          <w:rFonts w:cs="Calibri"/>
          <w:color w:val="000000"/>
          <w:sz w:val="28"/>
          <w:szCs w:val="28"/>
        </w:rPr>
        <w:t>mjesta Vir</w:t>
      </w:r>
      <w:r w:rsidR="0062784A" w:rsidRPr="0062784A">
        <w:rPr>
          <w:rFonts w:cs="Calibri"/>
          <w:color w:val="000000"/>
          <w:sz w:val="28"/>
          <w:szCs w:val="28"/>
        </w:rPr>
        <w:t xml:space="preserve"> povećavajući im vidljivost te promovirajući njih i nj</w:t>
      </w:r>
      <w:r w:rsidR="000C490B">
        <w:rPr>
          <w:rFonts w:cs="Calibri"/>
          <w:color w:val="000000"/>
          <w:sz w:val="28"/>
          <w:szCs w:val="28"/>
        </w:rPr>
        <w:t xml:space="preserve">ihove proizvode. Sve aktivnosti </w:t>
      </w:r>
      <w:r w:rsidR="0062784A" w:rsidRPr="0062784A">
        <w:rPr>
          <w:rFonts w:cs="Calibri"/>
          <w:color w:val="000000"/>
          <w:sz w:val="28"/>
          <w:szCs w:val="28"/>
        </w:rPr>
        <w:t xml:space="preserve">obavljaju se putem mapa, brošura, web stranice, društvenih </w:t>
      </w:r>
      <w:r w:rsidR="000C490B">
        <w:rPr>
          <w:rFonts w:cs="Calibri"/>
          <w:color w:val="000000"/>
          <w:sz w:val="28"/>
          <w:szCs w:val="28"/>
        </w:rPr>
        <w:t xml:space="preserve">mreža samostalno i u suradnji s </w:t>
      </w:r>
      <w:r w:rsidR="0062784A" w:rsidRPr="0062784A">
        <w:rPr>
          <w:rFonts w:cs="Calibri"/>
          <w:color w:val="000000"/>
          <w:sz w:val="28"/>
          <w:szCs w:val="28"/>
        </w:rPr>
        <w:t>Turističkom zajednicom Zadarske županije i Hrvatskom turističkom zajednicom.</w:t>
      </w:r>
    </w:p>
    <w:p w14:paraId="1E7E7782" w14:textId="7CA96B82" w:rsidR="00642768" w:rsidRPr="0072693E" w:rsidRDefault="00794E66" w:rsidP="00727003">
      <w:pPr>
        <w:autoSpaceDE w:val="0"/>
        <w:autoSpaceDN w:val="0"/>
        <w:adjustRightInd w:val="0"/>
        <w:spacing w:after="0" w:line="240" w:lineRule="auto"/>
        <w:jc w:val="both"/>
        <w:rPr>
          <w:rFonts w:cs="Calibri"/>
          <w:i/>
          <w:iCs/>
          <w:color w:val="000000"/>
          <w:sz w:val="28"/>
          <w:szCs w:val="28"/>
        </w:rPr>
      </w:pPr>
      <w:r>
        <w:rPr>
          <w:rFonts w:cs="Calibri"/>
          <w:i/>
          <w:iCs/>
          <w:color w:val="000000"/>
          <w:sz w:val="28"/>
          <w:szCs w:val="28"/>
        </w:rPr>
        <w:t>Rok: do kraja 2022</w:t>
      </w:r>
      <w:r w:rsidR="0062784A" w:rsidRPr="0062784A">
        <w:rPr>
          <w:rFonts w:cs="Calibri"/>
          <w:i/>
          <w:iCs/>
          <w:color w:val="000000"/>
          <w:sz w:val="28"/>
          <w:szCs w:val="28"/>
        </w:rPr>
        <w:t xml:space="preserve">. </w:t>
      </w:r>
      <w:r w:rsidR="00B64F09">
        <w:rPr>
          <w:rFonts w:cs="Calibri"/>
          <w:i/>
          <w:iCs/>
          <w:color w:val="000000"/>
          <w:sz w:val="28"/>
          <w:szCs w:val="28"/>
        </w:rPr>
        <w:t>godine, nositelj i partneri: TZO Vir</w:t>
      </w:r>
      <w:r w:rsidR="0062784A" w:rsidRPr="0062784A">
        <w:rPr>
          <w:rFonts w:cs="Calibri"/>
          <w:i/>
          <w:iCs/>
          <w:color w:val="000000"/>
          <w:sz w:val="28"/>
          <w:szCs w:val="28"/>
        </w:rPr>
        <w:t xml:space="preserve"> i pružatelji uslu</w:t>
      </w:r>
      <w:r w:rsidR="00B64F09">
        <w:rPr>
          <w:rFonts w:cs="Calibri"/>
          <w:i/>
          <w:iCs/>
          <w:color w:val="000000"/>
          <w:sz w:val="28"/>
          <w:szCs w:val="28"/>
        </w:rPr>
        <w:t>ga u Viru</w:t>
      </w:r>
    </w:p>
    <w:p w14:paraId="74BB78FC" w14:textId="77777777"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2.3. Podrška razvoju turističkih događanja</w:t>
      </w:r>
    </w:p>
    <w:p w14:paraId="571D55AE" w14:textId="77777777" w:rsidR="0062784A" w:rsidRPr="0062784A" w:rsidRDefault="00A7295A"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 3.15</w:t>
      </w:r>
      <w:r w:rsidR="00994D70">
        <w:rPr>
          <w:rFonts w:cs="Calibri"/>
          <w:color w:val="000000"/>
          <w:sz w:val="28"/>
          <w:szCs w:val="28"/>
        </w:rPr>
        <w:t>0</w:t>
      </w:r>
      <w:r w:rsidR="001E7EBF">
        <w:rPr>
          <w:rFonts w:cs="Calibri"/>
          <w:color w:val="000000"/>
          <w:sz w:val="28"/>
          <w:szCs w:val="28"/>
        </w:rPr>
        <w:t>.</w:t>
      </w:r>
      <w:r w:rsidR="0062784A" w:rsidRPr="0062784A">
        <w:rPr>
          <w:rFonts w:cs="Calibri"/>
          <w:color w:val="000000"/>
          <w:sz w:val="28"/>
          <w:szCs w:val="28"/>
        </w:rPr>
        <w:t>000,00 kuna</w:t>
      </w:r>
    </w:p>
    <w:p w14:paraId="15A3C4B3" w14:textId="77777777" w:rsidR="005F1D98" w:rsidRDefault="005F1D98" w:rsidP="00727003">
      <w:pPr>
        <w:autoSpaceDE w:val="0"/>
        <w:autoSpaceDN w:val="0"/>
        <w:adjustRightInd w:val="0"/>
        <w:spacing w:after="0" w:line="240" w:lineRule="auto"/>
        <w:jc w:val="both"/>
        <w:rPr>
          <w:rFonts w:cs="Calibri"/>
          <w:b/>
          <w:color w:val="000000"/>
          <w:sz w:val="28"/>
          <w:szCs w:val="28"/>
          <w:u w:val="single"/>
        </w:rPr>
      </w:pPr>
    </w:p>
    <w:p w14:paraId="7B3DAF47" w14:textId="77777777" w:rsidR="005F1D98" w:rsidRDefault="005F1D98" w:rsidP="00727003">
      <w:pPr>
        <w:autoSpaceDE w:val="0"/>
        <w:autoSpaceDN w:val="0"/>
        <w:adjustRightInd w:val="0"/>
        <w:spacing w:after="0" w:line="240" w:lineRule="auto"/>
        <w:jc w:val="both"/>
        <w:rPr>
          <w:rFonts w:cs="Calibri"/>
          <w:b/>
          <w:color w:val="000000"/>
          <w:sz w:val="28"/>
          <w:szCs w:val="28"/>
          <w:u w:val="single"/>
        </w:rPr>
      </w:pPr>
    </w:p>
    <w:p w14:paraId="1B6CD10D" w14:textId="46BDD268" w:rsidR="0062784A" w:rsidRPr="00121433" w:rsidRDefault="0062784A" w:rsidP="00727003">
      <w:pPr>
        <w:autoSpaceDE w:val="0"/>
        <w:autoSpaceDN w:val="0"/>
        <w:adjustRightInd w:val="0"/>
        <w:spacing w:after="0" w:line="240" w:lineRule="auto"/>
        <w:jc w:val="both"/>
        <w:rPr>
          <w:rFonts w:cs="Calibri"/>
          <w:b/>
          <w:color w:val="000000"/>
          <w:sz w:val="28"/>
          <w:szCs w:val="28"/>
          <w:u w:val="single"/>
        </w:rPr>
      </w:pPr>
      <w:r w:rsidRPr="00121433">
        <w:rPr>
          <w:rFonts w:cs="Calibri"/>
          <w:b/>
          <w:color w:val="000000"/>
          <w:sz w:val="28"/>
          <w:szCs w:val="28"/>
          <w:u w:val="single"/>
        </w:rPr>
        <w:lastRenderedPageBreak/>
        <w:t>2.3.1. Organizacija i suorganizacija događanja, kulturno-zabavnih spor</w:t>
      </w:r>
      <w:r w:rsidR="000C490B" w:rsidRPr="00121433">
        <w:rPr>
          <w:rFonts w:cs="Calibri"/>
          <w:b/>
          <w:color w:val="000000"/>
          <w:sz w:val="28"/>
          <w:szCs w:val="28"/>
          <w:u w:val="single"/>
        </w:rPr>
        <w:t xml:space="preserve">tskih i ostalih manifestacija u </w:t>
      </w:r>
      <w:r w:rsidR="00B64F09">
        <w:rPr>
          <w:rFonts w:cs="Calibri"/>
          <w:b/>
          <w:color w:val="000000"/>
          <w:sz w:val="28"/>
          <w:szCs w:val="28"/>
          <w:u w:val="single"/>
        </w:rPr>
        <w:t>mjestu Vir</w:t>
      </w:r>
    </w:p>
    <w:p w14:paraId="389C9539" w14:textId="77777777" w:rsidR="0062784A" w:rsidRPr="0062784A" w:rsidRDefault="00A7295A"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sredstva:3.00</w:t>
      </w:r>
      <w:r w:rsidR="001E7EBF">
        <w:rPr>
          <w:rFonts w:cs="Calibri"/>
          <w:color w:val="000000"/>
          <w:sz w:val="28"/>
          <w:szCs w:val="28"/>
        </w:rPr>
        <w:t>0.</w:t>
      </w:r>
      <w:r w:rsidR="0062784A" w:rsidRPr="0062784A">
        <w:rPr>
          <w:rFonts w:cs="Calibri"/>
          <w:color w:val="000000"/>
          <w:sz w:val="28"/>
          <w:szCs w:val="28"/>
        </w:rPr>
        <w:t>000,00 kuna</w:t>
      </w:r>
    </w:p>
    <w:p w14:paraId="6A1579B5"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U cilju obogaćivanja ponude mjesta i doživljaja obi</w:t>
      </w:r>
      <w:r w:rsidR="00B64F09">
        <w:rPr>
          <w:rFonts w:cs="Calibri"/>
          <w:color w:val="000000"/>
          <w:sz w:val="28"/>
          <w:szCs w:val="28"/>
        </w:rPr>
        <w:t>čaja i zabave posjetitelja, TZO</w:t>
      </w:r>
      <w:r w:rsidR="000C490B">
        <w:rPr>
          <w:rFonts w:cs="Calibri"/>
          <w:color w:val="000000"/>
          <w:sz w:val="28"/>
          <w:szCs w:val="28"/>
        </w:rPr>
        <w:t xml:space="preserve"> </w:t>
      </w:r>
      <w:r w:rsidR="00B64F09">
        <w:rPr>
          <w:rFonts w:cs="Calibri"/>
          <w:color w:val="000000"/>
          <w:sz w:val="28"/>
          <w:szCs w:val="28"/>
        </w:rPr>
        <w:t>Vir</w:t>
      </w:r>
      <w:r w:rsidRPr="0062784A">
        <w:rPr>
          <w:rFonts w:cs="Calibri"/>
          <w:color w:val="000000"/>
          <w:sz w:val="28"/>
          <w:szCs w:val="28"/>
        </w:rPr>
        <w:t xml:space="preserve"> planira organizaciju i realizaciju niza zabavnih, kulturnih i sp</w:t>
      </w:r>
      <w:r w:rsidR="00235F65">
        <w:rPr>
          <w:rFonts w:cs="Calibri"/>
          <w:color w:val="000000"/>
          <w:sz w:val="28"/>
          <w:szCs w:val="28"/>
        </w:rPr>
        <w:t>ortskih događanja tijekom 2022</w:t>
      </w:r>
      <w:r w:rsidR="000C490B">
        <w:rPr>
          <w:rFonts w:cs="Calibri"/>
          <w:color w:val="000000"/>
          <w:sz w:val="28"/>
          <w:szCs w:val="28"/>
        </w:rPr>
        <w:t xml:space="preserve">. </w:t>
      </w:r>
      <w:r w:rsidRPr="0062784A">
        <w:rPr>
          <w:rFonts w:cs="Calibri"/>
          <w:color w:val="000000"/>
          <w:sz w:val="28"/>
          <w:szCs w:val="28"/>
        </w:rPr>
        <w:t>godine. Planira se organizacija više manifestacija kako bi većina gostiju</w:t>
      </w:r>
      <w:r w:rsidR="00B64F09">
        <w:rPr>
          <w:rFonts w:cs="Calibri"/>
          <w:color w:val="000000"/>
          <w:sz w:val="28"/>
          <w:szCs w:val="28"/>
        </w:rPr>
        <w:t xml:space="preserve"> koji borave u Viru</w:t>
      </w:r>
      <w:r w:rsidR="000C490B">
        <w:rPr>
          <w:rFonts w:cs="Calibri"/>
          <w:color w:val="000000"/>
          <w:sz w:val="28"/>
          <w:szCs w:val="28"/>
        </w:rPr>
        <w:t xml:space="preserve"> doživjeli </w:t>
      </w:r>
      <w:r w:rsidRPr="0062784A">
        <w:rPr>
          <w:rFonts w:cs="Calibri"/>
          <w:color w:val="000000"/>
          <w:sz w:val="28"/>
          <w:szCs w:val="28"/>
        </w:rPr>
        <w:t>barem jednu manifestaciju. Cilj je također uključiti domaće udruge i</w:t>
      </w:r>
      <w:r w:rsidR="000C490B">
        <w:rPr>
          <w:rFonts w:cs="Calibri"/>
          <w:color w:val="000000"/>
          <w:sz w:val="28"/>
          <w:szCs w:val="28"/>
        </w:rPr>
        <w:t xml:space="preserve"> lokalno stanovništvo u program </w:t>
      </w:r>
      <w:r w:rsidRPr="0062784A">
        <w:rPr>
          <w:rFonts w:cs="Calibri"/>
          <w:color w:val="000000"/>
          <w:sz w:val="28"/>
          <w:szCs w:val="28"/>
        </w:rPr>
        <w:t>manifestacija kako bi se svi osjećali dijelom tog programa. Predlažu se slijedeće manifestacije:</w:t>
      </w:r>
    </w:p>
    <w:p w14:paraId="54EAF1F7" w14:textId="77777777" w:rsidR="00B64F09" w:rsidRDefault="0062784A" w:rsidP="00B64F09">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 xml:space="preserve">- </w:t>
      </w:r>
      <w:r w:rsidR="00B64F09">
        <w:rPr>
          <w:rFonts w:cs="Calibri"/>
          <w:color w:val="000000"/>
          <w:sz w:val="28"/>
          <w:szCs w:val="28"/>
        </w:rPr>
        <w:t>Karneval</w:t>
      </w:r>
      <w:r w:rsidR="00B64F09">
        <w:rPr>
          <w:rFonts w:cs="Calibri"/>
          <w:color w:val="000000"/>
          <w:sz w:val="28"/>
          <w:szCs w:val="28"/>
        </w:rPr>
        <w:tab/>
      </w:r>
      <w:r w:rsidR="00B64F09">
        <w:rPr>
          <w:rFonts w:cs="Calibri"/>
          <w:color w:val="000000"/>
          <w:sz w:val="28"/>
          <w:szCs w:val="28"/>
        </w:rPr>
        <w:tab/>
        <w:t xml:space="preserve">  </w:t>
      </w:r>
      <w:r w:rsidR="00B64F09">
        <w:rPr>
          <w:rFonts w:cs="Calibri"/>
          <w:color w:val="000000"/>
          <w:sz w:val="28"/>
          <w:szCs w:val="28"/>
        </w:rPr>
        <w:tab/>
        <w:t xml:space="preserve"> </w:t>
      </w:r>
      <w:r w:rsidR="00023295">
        <w:rPr>
          <w:rFonts w:cs="Calibri"/>
          <w:color w:val="000000"/>
          <w:sz w:val="28"/>
          <w:szCs w:val="28"/>
        </w:rPr>
        <w:t xml:space="preserve"> </w:t>
      </w:r>
      <w:r w:rsidR="00B64F09">
        <w:rPr>
          <w:rFonts w:cs="Calibri"/>
          <w:color w:val="000000"/>
          <w:sz w:val="28"/>
          <w:szCs w:val="28"/>
        </w:rPr>
        <w:t xml:space="preserve"> </w:t>
      </w:r>
      <w:r w:rsidR="00012282">
        <w:rPr>
          <w:rFonts w:cs="Calibri"/>
          <w:color w:val="000000"/>
          <w:sz w:val="28"/>
          <w:szCs w:val="28"/>
        </w:rPr>
        <w:t xml:space="preserve"> </w:t>
      </w:r>
      <w:r w:rsidR="00B64F09">
        <w:rPr>
          <w:rFonts w:cs="Calibri"/>
          <w:color w:val="000000"/>
          <w:sz w:val="28"/>
          <w:szCs w:val="28"/>
        </w:rPr>
        <w:t xml:space="preserve"> 350.000,00</w:t>
      </w:r>
    </w:p>
    <w:p w14:paraId="54516912" w14:textId="77777777" w:rsidR="00B64F09" w:rsidRDefault="00B64F09" w:rsidP="00B64F09">
      <w:pPr>
        <w:autoSpaceDE w:val="0"/>
        <w:autoSpaceDN w:val="0"/>
        <w:adjustRightInd w:val="0"/>
        <w:spacing w:after="0" w:line="240" w:lineRule="auto"/>
        <w:jc w:val="both"/>
        <w:rPr>
          <w:rFonts w:cs="Calibri"/>
          <w:color w:val="000000"/>
          <w:sz w:val="28"/>
          <w:szCs w:val="28"/>
        </w:rPr>
      </w:pPr>
      <w:r>
        <w:rPr>
          <w:rFonts w:cs="Calibri"/>
          <w:color w:val="000000"/>
          <w:sz w:val="28"/>
          <w:szCs w:val="28"/>
        </w:rPr>
        <w:t>- Virsko ljeto</w:t>
      </w:r>
      <w:r>
        <w:rPr>
          <w:rFonts w:cs="Calibri"/>
          <w:color w:val="000000"/>
          <w:sz w:val="28"/>
          <w:szCs w:val="28"/>
        </w:rPr>
        <w:tab/>
      </w:r>
      <w:r>
        <w:rPr>
          <w:rFonts w:cs="Calibri"/>
          <w:color w:val="000000"/>
          <w:sz w:val="28"/>
          <w:szCs w:val="28"/>
        </w:rPr>
        <w:tab/>
      </w:r>
      <w:r w:rsidR="00023295">
        <w:rPr>
          <w:rFonts w:cs="Calibri"/>
          <w:color w:val="000000"/>
          <w:sz w:val="28"/>
          <w:szCs w:val="28"/>
        </w:rPr>
        <w:t xml:space="preserve"> </w:t>
      </w:r>
      <w:r w:rsidR="00012282">
        <w:rPr>
          <w:rFonts w:cs="Calibri"/>
          <w:color w:val="000000"/>
          <w:sz w:val="28"/>
          <w:szCs w:val="28"/>
        </w:rPr>
        <w:t xml:space="preserve"> </w:t>
      </w:r>
      <w:r>
        <w:rPr>
          <w:rFonts w:cs="Calibri"/>
          <w:color w:val="000000"/>
          <w:sz w:val="28"/>
          <w:szCs w:val="28"/>
        </w:rPr>
        <w:t>1.690.000,00</w:t>
      </w:r>
    </w:p>
    <w:p w14:paraId="5238B74C" w14:textId="77777777" w:rsidR="00B64F09" w:rsidRDefault="00B64F09" w:rsidP="00B64F09">
      <w:pPr>
        <w:autoSpaceDE w:val="0"/>
        <w:autoSpaceDN w:val="0"/>
        <w:adjustRightInd w:val="0"/>
        <w:spacing w:after="0" w:line="240" w:lineRule="auto"/>
        <w:jc w:val="both"/>
        <w:rPr>
          <w:rFonts w:cs="Calibri"/>
          <w:color w:val="000000"/>
          <w:sz w:val="28"/>
          <w:szCs w:val="28"/>
        </w:rPr>
      </w:pPr>
      <w:r>
        <w:rPr>
          <w:rFonts w:cs="Calibri"/>
          <w:color w:val="000000"/>
          <w:sz w:val="28"/>
          <w:szCs w:val="28"/>
        </w:rPr>
        <w:t>- Kazališne predstave</w:t>
      </w:r>
      <w:r>
        <w:rPr>
          <w:rFonts w:cs="Calibri"/>
          <w:color w:val="000000"/>
          <w:sz w:val="28"/>
          <w:szCs w:val="28"/>
        </w:rPr>
        <w:tab/>
        <w:t xml:space="preserve"> </w:t>
      </w:r>
      <w:r w:rsidR="00023295">
        <w:rPr>
          <w:rFonts w:cs="Calibri"/>
          <w:color w:val="000000"/>
          <w:sz w:val="28"/>
          <w:szCs w:val="28"/>
        </w:rPr>
        <w:t xml:space="preserve"> </w:t>
      </w:r>
      <w:r>
        <w:rPr>
          <w:rFonts w:cs="Calibri"/>
          <w:color w:val="000000"/>
          <w:sz w:val="28"/>
          <w:szCs w:val="28"/>
        </w:rPr>
        <w:t xml:space="preserve">     20.000,00</w:t>
      </w:r>
    </w:p>
    <w:p w14:paraId="64DCBDB1" w14:textId="77777777" w:rsidR="00B64F09" w:rsidRDefault="00B64F09" w:rsidP="00B64F09">
      <w:pPr>
        <w:autoSpaceDE w:val="0"/>
        <w:autoSpaceDN w:val="0"/>
        <w:adjustRightInd w:val="0"/>
        <w:spacing w:after="0" w:line="240" w:lineRule="auto"/>
        <w:jc w:val="both"/>
        <w:rPr>
          <w:rFonts w:cs="Calibri"/>
          <w:color w:val="000000"/>
          <w:sz w:val="28"/>
          <w:szCs w:val="28"/>
        </w:rPr>
      </w:pPr>
      <w:r>
        <w:rPr>
          <w:rFonts w:cs="Calibri"/>
          <w:color w:val="000000"/>
          <w:sz w:val="28"/>
          <w:szCs w:val="28"/>
        </w:rPr>
        <w:t>- Advent</w:t>
      </w:r>
      <w:r>
        <w:rPr>
          <w:rFonts w:cs="Calibri"/>
          <w:color w:val="000000"/>
          <w:sz w:val="28"/>
          <w:szCs w:val="28"/>
        </w:rPr>
        <w:tab/>
      </w:r>
      <w:r>
        <w:rPr>
          <w:rFonts w:cs="Calibri"/>
          <w:color w:val="000000"/>
          <w:sz w:val="28"/>
          <w:szCs w:val="28"/>
        </w:rPr>
        <w:tab/>
      </w:r>
      <w:r>
        <w:rPr>
          <w:rFonts w:cs="Calibri"/>
          <w:color w:val="000000"/>
          <w:sz w:val="28"/>
          <w:szCs w:val="28"/>
        </w:rPr>
        <w:tab/>
        <w:t xml:space="preserve">   </w:t>
      </w:r>
      <w:r w:rsidR="00023295">
        <w:rPr>
          <w:rFonts w:cs="Calibri"/>
          <w:color w:val="000000"/>
          <w:sz w:val="28"/>
          <w:szCs w:val="28"/>
        </w:rPr>
        <w:t xml:space="preserve"> </w:t>
      </w:r>
      <w:r>
        <w:rPr>
          <w:rFonts w:cs="Calibri"/>
          <w:color w:val="000000"/>
          <w:sz w:val="28"/>
          <w:szCs w:val="28"/>
        </w:rPr>
        <w:t xml:space="preserve"> 720.000,00</w:t>
      </w:r>
    </w:p>
    <w:p w14:paraId="03661C67" w14:textId="77777777" w:rsidR="00B64F09" w:rsidRDefault="00B64F09" w:rsidP="00B64F09">
      <w:pPr>
        <w:autoSpaceDE w:val="0"/>
        <w:autoSpaceDN w:val="0"/>
        <w:adjustRightInd w:val="0"/>
        <w:spacing w:after="0" w:line="240" w:lineRule="auto"/>
        <w:jc w:val="both"/>
        <w:rPr>
          <w:rFonts w:cs="Calibri"/>
          <w:color w:val="000000"/>
          <w:sz w:val="28"/>
          <w:szCs w:val="28"/>
        </w:rPr>
      </w:pPr>
      <w:r>
        <w:rPr>
          <w:rFonts w:cs="Calibri"/>
          <w:color w:val="000000"/>
          <w:sz w:val="28"/>
          <w:szCs w:val="28"/>
        </w:rPr>
        <w:t>- Ostala događanja</w:t>
      </w:r>
      <w:r>
        <w:rPr>
          <w:rFonts w:cs="Calibri"/>
          <w:color w:val="000000"/>
          <w:sz w:val="28"/>
          <w:szCs w:val="28"/>
        </w:rPr>
        <w:tab/>
        <w:t xml:space="preserve">    </w:t>
      </w:r>
      <w:r w:rsidR="00023295">
        <w:rPr>
          <w:rFonts w:cs="Calibri"/>
          <w:color w:val="000000"/>
          <w:sz w:val="28"/>
          <w:szCs w:val="28"/>
        </w:rPr>
        <w:t xml:space="preserve"> </w:t>
      </w:r>
      <w:r>
        <w:rPr>
          <w:rFonts w:cs="Calibri"/>
          <w:color w:val="000000"/>
          <w:sz w:val="28"/>
          <w:szCs w:val="28"/>
        </w:rPr>
        <w:t xml:space="preserve">  60.000,00</w:t>
      </w:r>
      <w:r>
        <w:rPr>
          <w:rFonts w:cs="Calibri"/>
          <w:color w:val="000000"/>
          <w:sz w:val="28"/>
          <w:szCs w:val="28"/>
        </w:rPr>
        <w:tab/>
      </w:r>
    </w:p>
    <w:p w14:paraId="7F5C3A82" w14:textId="77777777" w:rsidR="00BD26D1" w:rsidRPr="0062784A" w:rsidRDefault="00BD26D1" w:rsidP="00B64F09">
      <w:pPr>
        <w:autoSpaceDE w:val="0"/>
        <w:autoSpaceDN w:val="0"/>
        <w:adjustRightInd w:val="0"/>
        <w:spacing w:after="0" w:line="240" w:lineRule="auto"/>
        <w:jc w:val="both"/>
        <w:rPr>
          <w:rFonts w:cs="Calibri"/>
          <w:color w:val="000000"/>
          <w:sz w:val="28"/>
          <w:szCs w:val="28"/>
        </w:rPr>
      </w:pPr>
      <w:r>
        <w:rPr>
          <w:rFonts w:cs="Calibri"/>
          <w:color w:val="000000"/>
          <w:sz w:val="28"/>
          <w:szCs w:val="28"/>
        </w:rPr>
        <w:t>- Sportske manifestacije</w:t>
      </w:r>
      <w:r>
        <w:rPr>
          <w:rFonts w:cs="Calibri"/>
          <w:color w:val="000000"/>
          <w:sz w:val="28"/>
          <w:szCs w:val="28"/>
        </w:rPr>
        <w:tab/>
        <w:t xml:space="preserve">    </w:t>
      </w:r>
      <w:r w:rsidR="00023295">
        <w:rPr>
          <w:rFonts w:cs="Calibri"/>
          <w:color w:val="000000"/>
          <w:sz w:val="28"/>
          <w:szCs w:val="28"/>
        </w:rPr>
        <w:t xml:space="preserve"> </w:t>
      </w:r>
      <w:r w:rsidR="00A7295A">
        <w:rPr>
          <w:rFonts w:cs="Calibri"/>
          <w:color w:val="000000"/>
          <w:sz w:val="28"/>
          <w:szCs w:val="28"/>
        </w:rPr>
        <w:t>16</w:t>
      </w:r>
      <w:r>
        <w:rPr>
          <w:rFonts w:cs="Calibri"/>
          <w:color w:val="000000"/>
          <w:sz w:val="28"/>
          <w:szCs w:val="28"/>
        </w:rPr>
        <w:t>0.000,00</w:t>
      </w:r>
    </w:p>
    <w:p w14:paraId="103D9C0B"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p>
    <w:p w14:paraId="5963AA87" w14:textId="77777777" w:rsidR="00FA741B"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Organizacija i održavanje manifestacija ovis</w:t>
      </w:r>
      <w:r w:rsidR="000C490B">
        <w:rPr>
          <w:rFonts w:cs="Calibri"/>
          <w:color w:val="000000"/>
          <w:sz w:val="28"/>
          <w:szCs w:val="28"/>
        </w:rPr>
        <w:t>i</w:t>
      </w:r>
      <w:r w:rsidRPr="0062784A">
        <w:rPr>
          <w:rFonts w:cs="Calibri"/>
          <w:color w:val="000000"/>
          <w:sz w:val="28"/>
          <w:szCs w:val="28"/>
        </w:rPr>
        <w:t>t će o aktualnoj epi</w:t>
      </w:r>
      <w:r w:rsidR="000C490B">
        <w:rPr>
          <w:rFonts w:cs="Calibri"/>
          <w:color w:val="000000"/>
          <w:sz w:val="28"/>
          <w:szCs w:val="28"/>
        </w:rPr>
        <w:t>demiološk</w:t>
      </w:r>
      <w:r w:rsidR="00BD65F5">
        <w:rPr>
          <w:rFonts w:cs="Calibri"/>
          <w:color w:val="000000"/>
          <w:sz w:val="28"/>
          <w:szCs w:val="28"/>
        </w:rPr>
        <w:t>oj situaciji vezano uz pandemiju</w:t>
      </w:r>
      <w:r w:rsidRPr="0062784A">
        <w:rPr>
          <w:rFonts w:cs="Calibri"/>
          <w:color w:val="000000"/>
          <w:sz w:val="28"/>
          <w:szCs w:val="28"/>
        </w:rPr>
        <w:t xml:space="preserve"> COVID-19.</w:t>
      </w:r>
    </w:p>
    <w:p w14:paraId="38801BFF" w14:textId="71691A65" w:rsidR="00B03739" w:rsidRDefault="00235F65" w:rsidP="00727003">
      <w:pPr>
        <w:autoSpaceDE w:val="0"/>
        <w:autoSpaceDN w:val="0"/>
        <w:adjustRightInd w:val="0"/>
        <w:spacing w:after="0" w:line="240" w:lineRule="auto"/>
        <w:jc w:val="both"/>
        <w:rPr>
          <w:rFonts w:cs="Calibri"/>
          <w:color w:val="000000"/>
          <w:sz w:val="28"/>
          <w:szCs w:val="28"/>
        </w:rPr>
      </w:pPr>
      <w:r>
        <w:rPr>
          <w:rFonts w:cs="Calibri"/>
          <w:i/>
          <w:iCs/>
          <w:color w:val="000000"/>
          <w:sz w:val="28"/>
          <w:szCs w:val="28"/>
        </w:rPr>
        <w:t>Rok: do kraja 2022</w:t>
      </w:r>
      <w:r w:rsidR="0062784A" w:rsidRPr="0062784A">
        <w:rPr>
          <w:rFonts w:cs="Calibri"/>
          <w:i/>
          <w:iCs/>
          <w:color w:val="000000"/>
          <w:sz w:val="28"/>
          <w:szCs w:val="28"/>
        </w:rPr>
        <w:t xml:space="preserve">. </w:t>
      </w:r>
      <w:r w:rsidR="00B64F09">
        <w:rPr>
          <w:rFonts w:cs="Calibri"/>
          <w:i/>
          <w:iCs/>
          <w:color w:val="000000"/>
          <w:sz w:val="28"/>
          <w:szCs w:val="28"/>
        </w:rPr>
        <w:t>godine, nositelj i partneri: TZO Vir</w:t>
      </w:r>
    </w:p>
    <w:p w14:paraId="25BED19E" w14:textId="77777777" w:rsidR="00B03739" w:rsidRDefault="00B03739" w:rsidP="00727003">
      <w:pPr>
        <w:autoSpaceDE w:val="0"/>
        <w:autoSpaceDN w:val="0"/>
        <w:adjustRightInd w:val="0"/>
        <w:spacing w:after="0" w:line="240" w:lineRule="auto"/>
        <w:jc w:val="both"/>
        <w:rPr>
          <w:rFonts w:cs="Calibri"/>
          <w:color w:val="000000"/>
          <w:sz w:val="28"/>
          <w:szCs w:val="28"/>
        </w:rPr>
      </w:pPr>
    </w:p>
    <w:p w14:paraId="247C54EB" w14:textId="77777777"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2.3.2. Sufinanciranje manifestacija u organizaciji drugih subjekat</w:t>
      </w:r>
      <w:r w:rsidR="000C490B" w:rsidRPr="000C490B">
        <w:rPr>
          <w:rFonts w:cs="Calibri"/>
          <w:b/>
          <w:color w:val="000000"/>
          <w:sz w:val="28"/>
          <w:szCs w:val="28"/>
          <w:u w:val="single"/>
        </w:rPr>
        <w:t xml:space="preserve">a koje su od značaja za razvoj, </w:t>
      </w:r>
      <w:r w:rsidRPr="000C490B">
        <w:rPr>
          <w:rFonts w:cs="Calibri"/>
          <w:b/>
          <w:color w:val="000000"/>
          <w:sz w:val="28"/>
          <w:szCs w:val="28"/>
          <w:u w:val="single"/>
        </w:rPr>
        <w:t>promociju i učinkovito turističko i gospoda</w:t>
      </w:r>
      <w:r w:rsidR="000C490B" w:rsidRPr="000C490B">
        <w:rPr>
          <w:rFonts w:cs="Calibri"/>
          <w:b/>
          <w:color w:val="000000"/>
          <w:sz w:val="28"/>
          <w:szCs w:val="28"/>
          <w:u w:val="single"/>
        </w:rPr>
        <w:t>rsko pozicioniranje mjesta Vir</w:t>
      </w:r>
    </w:p>
    <w:p w14:paraId="50D28FE4" w14:textId="77777777" w:rsidR="0062784A" w:rsidRPr="0062784A" w:rsidRDefault="001E7EBF"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 150.</w:t>
      </w:r>
      <w:r w:rsidR="0062784A" w:rsidRPr="0062784A">
        <w:rPr>
          <w:rFonts w:cs="Calibri"/>
          <w:color w:val="000000"/>
          <w:sz w:val="28"/>
          <w:szCs w:val="28"/>
        </w:rPr>
        <w:t>000,00 kuna</w:t>
      </w:r>
    </w:p>
    <w:p w14:paraId="38E6F379"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w:t>
      </w:r>
      <w:r w:rsidR="00B64F09">
        <w:rPr>
          <w:rFonts w:cs="Calibri"/>
          <w:color w:val="000000"/>
          <w:sz w:val="28"/>
          <w:szCs w:val="28"/>
        </w:rPr>
        <w:t>sti: Turistička zajednica općine Vir</w:t>
      </w:r>
      <w:r w:rsidRPr="0062784A">
        <w:rPr>
          <w:rFonts w:cs="Calibri"/>
          <w:color w:val="000000"/>
          <w:sz w:val="28"/>
          <w:szCs w:val="28"/>
        </w:rPr>
        <w:t xml:space="preserve"> planira sufinanci</w:t>
      </w:r>
      <w:r w:rsidR="000C490B">
        <w:rPr>
          <w:rFonts w:cs="Calibri"/>
          <w:color w:val="000000"/>
          <w:sz w:val="28"/>
          <w:szCs w:val="28"/>
        </w:rPr>
        <w:t xml:space="preserve">rati dio troškova manifestacija </w:t>
      </w:r>
      <w:r w:rsidRPr="0062784A">
        <w:rPr>
          <w:rFonts w:cs="Calibri"/>
          <w:color w:val="000000"/>
          <w:sz w:val="28"/>
          <w:szCs w:val="28"/>
        </w:rPr>
        <w:t>u organizaciji drugih subjekata (udruga, saveza, tvrtki i ostalih) koji ć</w:t>
      </w:r>
      <w:r w:rsidR="000C490B">
        <w:rPr>
          <w:rFonts w:cs="Calibri"/>
          <w:color w:val="000000"/>
          <w:sz w:val="28"/>
          <w:szCs w:val="28"/>
        </w:rPr>
        <w:t xml:space="preserve">e unaprijediti sadržaje boravka </w:t>
      </w:r>
      <w:r w:rsidRPr="0062784A">
        <w:rPr>
          <w:rFonts w:cs="Calibri"/>
          <w:color w:val="000000"/>
          <w:sz w:val="28"/>
          <w:szCs w:val="28"/>
        </w:rPr>
        <w:t>turista, stvoriti prepoznatljivi imidž destinaciji i utjecati na proširenje turističke sezo</w:t>
      </w:r>
      <w:r w:rsidR="000C490B">
        <w:rPr>
          <w:rFonts w:cs="Calibri"/>
          <w:color w:val="000000"/>
          <w:sz w:val="28"/>
          <w:szCs w:val="28"/>
        </w:rPr>
        <w:t xml:space="preserve">ne. Sufinanciranje </w:t>
      </w:r>
      <w:r w:rsidRPr="0062784A">
        <w:rPr>
          <w:rFonts w:cs="Calibri"/>
          <w:color w:val="000000"/>
          <w:sz w:val="28"/>
          <w:szCs w:val="28"/>
        </w:rPr>
        <w:t>će se provesti na temelju prethodno dostavljenog plana i progr</w:t>
      </w:r>
      <w:r w:rsidR="00B64F09">
        <w:rPr>
          <w:rFonts w:cs="Calibri"/>
          <w:color w:val="000000"/>
          <w:sz w:val="28"/>
          <w:szCs w:val="28"/>
        </w:rPr>
        <w:t>ama manifestacija s kojim se TZO Vir</w:t>
      </w:r>
      <w:r w:rsidRPr="0062784A">
        <w:rPr>
          <w:rFonts w:cs="Calibri"/>
          <w:color w:val="000000"/>
          <w:sz w:val="28"/>
          <w:szCs w:val="28"/>
        </w:rPr>
        <w:t xml:space="preserve"> mora u potpunosti složiti.</w:t>
      </w:r>
    </w:p>
    <w:p w14:paraId="0F17340A" w14:textId="77777777" w:rsidR="000C490B" w:rsidRPr="00B03739"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w:t>
      </w:r>
      <w:r w:rsidR="00200FAE">
        <w:rPr>
          <w:rFonts w:cs="Calibri"/>
          <w:i/>
          <w:iCs/>
          <w:color w:val="000000"/>
          <w:sz w:val="28"/>
          <w:szCs w:val="28"/>
        </w:rPr>
        <w:t>raja 2022</w:t>
      </w:r>
      <w:r w:rsidR="00B64F09">
        <w:rPr>
          <w:rFonts w:cs="Calibri"/>
          <w:i/>
          <w:iCs/>
          <w:color w:val="000000"/>
          <w:sz w:val="28"/>
          <w:szCs w:val="28"/>
        </w:rPr>
        <w:t>. godine, nositelj: TZO Vir</w:t>
      </w:r>
    </w:p>
    <w:p w14:paraId="08341743" w14:textId="77777777" w:rsidR="00B03739" w:rsidRDefault="00B03739" w:rsidP="00727003">
      <w:pPr>
        <w:autoSpaceDE w:val="0"/>
        <w:autoSpaceDN w:val="0"/>
        <w:adjustRightInd w:val="0"/>
        <w:spacing w:after="0" w:line="240" w:lineRule="auto"/>
        <w:jc w:val="both"/>
        <w:rPr>
          <w:rFonts w:cs="Calibri"/>
          <w:b/>
          <w:color w:val="000000"/>
          <w:sz w:val="28"/>
          <w:szCs w:val="28"/>
          <w:u w:val="single"/>
        </w:rPr>
      </w:pPr>
    </w:p>
    <w:p w14:paraId="516D1E96" w14:textId="77777777"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2.4. Turistička infrastruktura</w:t>
      </w:r>
    </w:p>
    <w:p w14:paraId="623B31A3" w14:textId="77777777" w:rsidR="000C490B" w:rsidRDefault="001E7EBF"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62784A" w:rsidRPr="0062784A">
        <w:rPr>
          <w:rFonts w:cs="Calibri"/>
          <w:color w:val="000000"/>
          <w:sz w:val="28"/>
          <w:szCs w:val="28"/>
        </w:rPr>
        <w:t>0,00</w:t>
      </w:r>
      <w:r w:rsidR="00B03739">
        <w:rPr>
          <w:rFonts w:cs="Calibri"/>
          <w:color w:val="000000"/>
          <w:sz w:val="28"/>
          <w:szCs w:val="28"/>
        </w:rPr>
        <w:t xml:space="preserve"> kuna</w:t>
      </w:r>
    </w:p>
    <w:p w14:paraId="13EC2F8E" w14:textId="77777777" w:rsidR="00EF0E1A" w:rsidRDefault="00EF0E1A" w:rsidP="00727003">
      <w:pPr>
        <w:autoSpaceDE w:val="0"/>
        <w:autoSpaceDN w:val="0"/>
        <w:adjustRightInd w:val="0"/>
        <w:spacing w:after="0" w:line="240" w:lineRule="auto"/>
        <w:jc w:val="both"/>
        <w:rPr>
          <w:rFonts w:cs="Calibri"/>
          <w:b/>
          <w:color w:val="000000"/>
          <w:sz w:val="28"/>
          <w:szCs w:val="28"/>
          <w:u w:val="single"/>
        </w:rPr>
      </w:pPr>
    </w:p>
    <w:p w14:paraId="66E91F4B" w14:textId="77777777"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2.4.1. Upravljanje turističkom infrastrukturom danom na upravljanje</w:t>
      </w:r>
      <w:r w:rsidR="000C490B" w:rsidRPr="000C490B">
        <w:rPr>
          <w:rFonts w:cs="Calibri"/>
          <w:b/>
          <w:color w:val="000000"/>
          <w:sz w:val="28"/>
          <w:szCs w:val="28"/>
          <w:u w:val="single"/>
        </w:rPr>
        <w:t xml:space="preserve"> od strane jedinice lokalne ili </w:t>
      </w:r>
      <w:r w:rsidRPr="000C490B">
        <w:rPr>
          <w:rFonts w:cs="Calibri"/>
          <w:b/>
          <w:color w:val="000000"/>
          <w:sz w:val="28"/>
          <w:szCs w:val="28"/>
          <w:u w:val="single"/>
        </w:rPr>
        <w:t>regionalne samouprave</w:t>
      </w:r>
    </w:p>
    <w:p w14:paraId="18626FBE" w14:textId="77777777" w:rsidR="000C490B" w:rsidRDefault="001E7EBF"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B03739">
        <w:rPr>
          <w:rFonts w:cs="Calibri"/>
          <w:color w:val="000000"/>
          <w:sz w:val="28"/>
          <w:szCs w:val="28"/>
        </w:rPr>
        <w:t>0,00 kuna</w:t>
      </w:r>
    </w:p>
    <w:p w14:paraId="13658A4B" w14:textId="77777777" w:rsidR="0062784A" w:rsidRPr="0062784A"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color w:val="000000"/>
          <w:sz w:val="28"/>
          <w:szCs w:val="28"/>
        </w:rPr>
        <w:t xml:space="preserve">Opis i cilj aktivnosti: </w:t>
      </w:r>
      <w:r w:rsidR="00B72571">
        <w:rPr>
          <w:rFonts w:cs="Calibri"/>
          <w:i/>
          <w:iCs/>
          <w:color w:val="000000"/>
          <w:sz w:val="28"/>
          <w:szCs w:val="28"/>
        </w:rPr>
        <w:t>Rok: do kraja 2022</w:t>
      </w:r>
      <w:r w:rsidRPr="0062784A">
        <w:rPr>
          <w:rFonts w:cs="Calibri"/>
          <w:i/>
          <w:iCs/>
          <w:color w:val="000000"/>
          <w:sz w:val="28"/>
          <w:szCs w:val="28"/>
        </w:rPr>
        <w:t xml:space="preserve">. </w:t>
      </w:r>
      <w:r w:rsidR="00BD26D1">
        <w:rPr>
          <w:rFonts w:cs="Calibri"/>
          <w:i/>
          <w:iCs/>
          <w:color w:val="000000"/>
          <w:sz w:val="28"/>
          <w:szCs w:val="28"/>
        </w:rPr>
        <w:t>godine, nositelj i partneri: TZO Vir</w:t>
      </w:r>
    </w:p>
    <w:p w14:paraId="3977108D" w14:textId="77777777" w:rsidR="000C490B" w:rsidRDefault="000C490B" w:rsidP="00727003">
      <w:pPr>
        <w:autoSpaceDE w:val="0"/>
        <w:autoSpaceDN w:val="0"/>
        <w:adjustRightInd w:val="0"/>
        <w:spacing w:after="0" w:line="240" w:lineRule="auto"/>
        <w:jc w:val="both"/>
        <w:rPr>
          <w:rFonts w:cs="Calibri"/>
          <w:b/>
          <w:color w:val="000000"/>
          <w:sz w:val="28"/>
          <w:szCs w:val="28"/>
          <w:u w:val="single"/>
        </w:rPr>
      </w:pPr>
    </w:p>
    <w:p w14:paraId="27C2B8A2" w14:textId="77777777"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2.5. Podrška turističkoj industriji</w:t>
      </w:r>
    </w:p>
    <w:p w14:paraId="7431D64C" w14:textId="77777777" w:rsidR="0062784A" w:rsidRPr="0062784A" w:rsidRDefault="001E7EBF"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62784A" w:rsidRPr="0062784A">
        <w:rPr>
          <w:rFonts w:cs="Calibri"/>
          <w:color w:val="000000"/>
          <w:sz w:val="28"/>
          <w:szCs w:val="28"/>
        </w:rPr>
        <w:t>0,00 kuna</w:t>
      </w:r>
    </w:p>
    <w:p w14:paraId="36F70B56" w14:textId="77777777" w:rsidR="00EF0E1A" w:rsidRDefault="00EF0E1A" w:rsidP="00727003">
      <w:pPr>
        <w:autoSpaceDE w:val="0"/>
        <w:autoSpaceDN w:val="0"/>
        <w:adjustRightInd w:val="0"/>
        <w:spacing w:after="0" w:line="240" w:lineRule="auto"/>
        <w:jc w:val="both"/>
        <w:rPr>
          <w:rFonts w:cs="Calibri"/>
          <w:b/>
          <w:color w:val="000000"/>
          <w:sz w:val="28"/>
          <w:szCs w:val="28"/>
          <w:u w:val="single"/>
        </w:rPr>
      </w:pPr>
    </w:p>
    <w:p w14:paraId="3E7AA11C" w14:textId="77777777"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2.5.1. Podrška subjektima u svrhu razvoja programa pov</w:t>
      </w:r>
      <w:r w:rsidR="000C490B" w:rsidRPr="000C490B">
        <w:rPr>
          <w:rFonts w:cs="Calibri"/>
          <w:b/>
          <w:color w:val="000000"/>
          <w:sz w:val="28"/>
          <w:szCs w:val="28"/>
          <w:u w:val="single"/>
        </w:rPr>
        <w:t xml:space="preserve">ezanih neposredno s turističkim </w:t>
      </w:r>
      <w:r w:rsidRPr="000C490B">
        <w:rPr>
          <w:rFonts w:cs="Calibri"/>
          <w:b/>
          <w:color w:val="000000"/>
          <w:sz w:val="28"/>
          <w:szCs w:val="28"/>
          <w:u w:val="single"/>
        </w:rPr>
        <w:t>proizvodom</w:t>
      </w:r>
    </w:p>
    <w:p w14:paraId="018371DD" w14:textId="77777777" w:rsidR="0062784A" w:rsidRPr="0062784A" w:rsidRDefault="001E7EBF"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62784A" w:rsidRPr="0062784A">
        <w:rPr>
          <w:rFonts w:cs="Calibri"/>
          <w:color w:val="000000"/>
          <w:sz w:val="28"/>
          <w:szCs w:val="28"/>
        </w:rPr>
        <w:t>0,00 kuna</w:t>
      </w:r>
    </w:p>
    <w:p w14:paraId="2AB3D1BA"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Financijski će se potpomagati subjektima koji će razv</w:t>
      </w:r>
      <w:r w:rsidR="00EF0E1A">
        <w:rPr>
          <w:rFonts w:cs="Calibri"/>
          <w:color w:val="000000"/>
          <w:sz w:val="28"/>
          <w:szCs w:val="28"/>
        </w:rPr>
        <w:t xml:space="preserve">ijati programe koji su </w:t>
      </w:r>
      <w:r w:rsidRPr="0062784A">
        <w:rPr>
          <w:rFonts w:cs="Calibri"/>
          <w:color w:val="000000"/>
          <w:sz w:val="28"/>
          <w:szCs w:val="28"/>
        </w:rPr>
        <w:t>neposredno povezani s</w:t>
      </w:r>
      <w:r w:rsidR="00BD26D1">
        <w:rPr>
          <w:rFonts w:cs="Calibri"/>
          <w:color w:val="000000"/>
          <w:sz w:val="28"/>
          <w:szCs w:val="28"/>
        </w:rPr>
        <w:t xml:space="preserve"> turističkim proizvodom u Vir</w:t>
      </w:r>
      <w:r w:rsidRPr="0062784A">
        <w:rPr>
          <w:rFonts w:cs="Calibri"/>
          <w:color w:val="000000"/>
          <w:sz w:val="28"/>
          <w:szCs w:val="28"/>
        </w:rPr>
        <w:t>. Riječ je o raz</w:t>
      </w:r>
      <w:r w:rsidR="00EF0E1A">
        <w:rPr>
          <w:rFonts w:cs="Calibri"/>
          <w:color w:val="000000"/>
          <w:sz w:val="28"/>
          <w:szCs w:val="28"/>
        </w:rPr>
        <w:t xml:space="preserve">ličitim spotovima, literaturi i </w:t>
      </w:r>
      <w:r w:rsidRPr="0062784A">
        <w:rPr>
          <w:rFonts w:cs="Calibri"/>
          <w:color w:val="000000"/>
          <w:sz w:val="28"/>
          <w:szCs w:val="28"/>
        </w:rPr>
        <w:t>svemu ost</w:t>
      </w:r>
      <w:r w:rsidR="00BD26D1">
        <w:rPr>
          <w:rFonts w:cs="Calibri"/>
          <w:color w:val="000000"/>
          <w:sz w:val="28"/>
          <w:szCs w:val="28"/>
        </w:rPr>
        <w:t>alom što će se odvijati u Viru</w:t>
      </w:r>
      <w:r w:rsidRPr="0062784A">
        <w:rPr>
          <w:rFonts w:cs="Calibri"/>
          <w:color w:val="000000"/>
          <w:sz w:val="28"/>
          <w:szCs w:val="28"/>
        </w:rPr>
        <w:t xml:space="preserve"> ili promovirati isti. Cilj je</w:t>
      </w:r>
      <w:r w:rsidR="00EF0E1A">
        <w:rPr>
          <w:rFonts w:cs="Calibri"/>
          <w:color w:val="000000"/>
          <w:sz w:val="28"/>
          <w:szCs w:val="28"/>
        </w:rPr>
        <w:t xml:space="preserve"> dodatna i kvalitetna promocija </w:t>
      </w:r>
      <w:r w:rsidRPr="0062784A">
        <w:rPr>
          <w:rFonts w:cs="Calibri"/>
          <w:color w:val="000000"/>
          <w:sz w:val="28"/>
          <w:szCs w:val="28"/>
        </w:rPr>
        <w:t>destinacije.</w:t>
      </w:r>
    </w:p>
    <w:p w14:paraId="4F818704" w14:textId="77777777" w:rsidR="000C490B" w:rsidRPr="00B03739"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kraja 2</w:t>
      </w:r>
      <w:r w:rsidR="00D42622">
        <w:rPr>
          <w:rFonts w:cs="Calibri"/>
          <w:i/>
          <w:iCs/>
          <w:color w:val="000000"/>
          <w:sz w:val="28"/>
          <w:szCs w:val="28"/>
        </w:rPr>
        <w:t>022</w:t>
      </w:r>
      <w:r w:rsidR="00BD26D1">
        <w:rPr>
          <w:rFonts w:cs="Calibri"/>
          <w:i/>
          <w:iCs/>
          <w:color w:val="000000"/>
          <w:sz w:val="28"/>
          <w:szCs w:val="28"/>
        </w:rPr>
        <w:t>. godine, nositelj: TZO Vir</w:t>
      </w:r>
    </w:p>
    <w:p w14:paraId="344CA650" w14:textId="184D61E0"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2.5.2. Potpore za programe dionika u turističkoj aktivnosti na r</w:t>
      </w:r>
      <w:r w:rsidR="00C97C48">
        <w:rPr>
          <w:rFonts w:cs="Calibri"/>
          <w:b/>
          <w:color w:val="000000"/>
          <w:sz w:val="28"/>
          <w:szCs w:val="28"/>
          <w:u w:val="single"/>
        </w:rPr>
        <w:t>azini mjesta Vir</w:t>
      </w:r>
      <w:r w:rsidR="000C490B" w:rsidRPr="000C490B">
        <w:rPr>
          <w:rFonts w:cs="Calibri"/>
          <w:b/>
          <w:color w:val="000000"/>
          <w:sz w:val="28"/>
          <w:szCs w:val="28"/>
          <w:u w:val="single"/>
        </w:rPr>
        <w:t xml:space="preserve"> iz vlastitih </w:t>
      </w:r>
      <w:r w:rsidRPr="000C490B">
        <w:rPr>
          <w:rFonts w:cs="Calibri"/>
          <w:b/>
          <w:color w:val="000000"/>
          <w:sz w:val="28"/>
          <w:szCs w:val="28"/>
          <w:u w:val="single"/>
        </w:rPr>
        <w:t>sredstava</w:t>
      </w:r>
    </w:p>
    <w:p w14:paraId="7B952CD7" w14:textId="77777777" w:rsidR="0062784A" w:rsidRPr="0062784A" w:rsidRDefault="001E7EBF"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62784A" w:rsidRPr="0062784A">
        <w:rPr>
          <w:rFonts w:cs="Calibri"/>
          <w:color w:val="000000"/>
          <w:sz w:val="28"/>
          <w:szCs w:val="28"/>
        </w:rPr>
        <w:t>0,00 kuna</w:t>
      </w:r>
    </w:p>
    <w:p w14:paraId="24E635E2"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 xml:space="preserve">Opis i cilj aktivnosti: Financijski će se potpomagati sve </w:t>
      </w:r>
      <w:r w:rsidR="00BD26D1">
        <w:rPr>
          <w:rFonts w:cs="Calibri"/>
          <w:color w:val="000000"/>
          <w:sz w:val="28"/>
          <w:szCs w:val="28"/>
        </w:rPr>
        <w:t>dionike na području mjesta Vir</w:t>
      </w:r>
      <w:r w:rsidRPr="0062784A">
        <w:rPr>
          <w:rFonts w:cs="Calibri"/>
          <w:color w:val="000000"/>
          <w:sz w:val="28"/>
          <w:szCs w:val="28"/>
        </w:rPr>
        <w:t xml:space="preserve"> koji svojim</w:t>
      </w:r>
      <w:r w:rsidR="000C490B">
        <w:rPr>
          <w:rFonts w:cs="Calibri"/>
          <w:color w:val="000000"/>
          <w:sz w:val="28"/>
          <w:szCs w:val="28"/>
        </w:rPr>
        <w:t xml:space="preserve"> </w:t>
      </w:r>
      <w:r w:rsidRPr="0062784A">
        <w:rPr>
          <w:rFonts w:cs="Calibri"/>
          <w:color w:val="000000"/>
          <w:sz w:val="28"/>
          <w:szCs w:val="28"/>
        </w:rPr>
        <w:t xml:space="preserve">aktivnostima pridonose upotpunjavanju turističke ponude mjesta. Potpore </w:t>
      </w:r>
      <w:r w:rsidR="000C490B">
        <w:rPr>
          <w:rFonts w:cs="Calibri"/>
          <w:color w:val="000000"/>
          <w:sz w:val="28"/>
          <w:szCs w:val="28"/>
        </w:rPr>
        <w:t xml:space="preserve">i donacije će se </w:t>
      </w:r>
      <w:r w:rsidRPr="0062784A">
        <w:rPr>
          <w:rFonts w:cs="Calibri"/>
          <w:color w:val="000000"/>
          <w:sz w:val="28"/>
          <w:szCs w:val="28"/>
        </w:rPr>
        <w:t>dodjeljivati na temelju pisanog zahtjeva. Cilj je dodatna i kvalitetna promocija destinacije.</w:t>
      </w:r>
    </w:p>
    <w:p w14:paraId="2EADE9A8" w14:textId="77777777" w:rsidR="0062784A" w:rsidRPr="0062784A"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w:t>
      </w:r>
      <w:r w:rsidR="00EB081B">
        <w:rPr>
          <w:rFonts w:cs="Calibri"/>
          <w:i/>
          <w:iCs/>
          <w:color w:val="000000"/>
          <w:sz w:val="28"/>
          <w:szCs w:val="28"/>
        </w:rPr>
        <w:t>raja 2022</w:t>
      </w:r>
      <w:r w:rsidR="00BD26D1">
        <w:rPr>
          <w:rFonts w:cs="Calibri"/>
          <w:i/>
          <w:iCs/>
          <w:color w:val="000000"/>
          <w:sz w:val="28"/>
          <w:szCs w:val="28"/>
        </w:rPr>
        <w:t>. godine, nositelj: TZO Vir</w:t>
      </w:r>
    </w:p>
    <w:p w14:paraId="60E9A19A" w14:textId="77777777" w:rsidR="00B64F09" w:rsidRDefault="00B64F09" w:rsidP="00727003">
      <w:pPr>
        <w:autoSpaceDE w:val="0"/>
        <w:autoSpaceDN w:val="0"/>
        <w:adjustRightInd w:val="0"/>
        <w:spacing w:after="0" w:line="240" w:lineRule="auto"/>
        <w:jc w:val="both"/>
        <w:rPr>
          <w:rFonts w:cs="Calibri"/>
          <w:b/>
          <w:color w:val="000000"/>
          <w:sz w:val="28"/>
          <w:szCs w:val="28"/>
          <w:u w:val="single"/>
        </w:rPr>
      </w:pPr>
    </w:p>
    <w:p w14:paraId="03E276F2" w14:textId="214607FE" w:rsidR="00EF0E1A" w:rsidRDefault="00EF0E1A" w:rsidP="00727003">
      <w:pPr>
        <w:autoSpaceDE w:val="0"/>
        <w:autoSpaceDN w:val="0"/>
        <w:adjustRightInd w:val="0"/>
        <w:spacing w:after="0" w:line="240" w:lineRule="auto"/>
        <w:jc w:val="both"/>
        <w:rPr>
          <w:rFonts w:cs="Calibri"/>
          <w:b/>
          <w:color w:val="000000"/>
          <w:sz w:val="28"/>
          <w:szCs w:val="28"/>
          <w:u w:val="single"/>
        </w:rPr>
      </w:pPr>
    </w:p>
    <w:p w14:paraId="21F9E32E" w14:textId="77777777"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2.5.3. Potpore programima destinacijskih menadžment kompanija</w:t>
      </w:r>
    </w:p>
    <w:p w14:paraId="0A8D1735" w14:textId="77777777" w:rsidR="0062784A" w:rsidRPr="0062784A" w:rsidRDefault="001E7EBF"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62784A" w:rsidRPr="0062784A">
        <w:rPr>
          <w:rFonts w:cs="Calibri"/>
          <w:color w:val="000000"/>
          <w:sz w:val="28"/>
          <w:szCs w:val="28"/>
        </w:rPr>
        <w:t>0,00 kuna</w:t>
      </w:r>
    </w:p>
    <w:p w14:paraId="61C00845"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Financijski će se potpomagati progr</w:t>
      </w:r>
      <w:r w:rsidR="000C490B">
        <w:rPr>
          <w:rFonts w:cs="Calibri"/>
          <w:color w:val="000000"/>
          <w:sz w:val="28"/>
          <w:szCs w:val="28"/>
        </w:rPr>
        <w:t xml:space="preserve">amima destinacijskih menadžment </w:t>
      </w:r>
      <w:r w:rsidRPr="0062784A">
        <w:rPr>
          <w:rFonts w:cs="Calibri"/>
          <w:color w:val="000000"/>
          <w:sz w:val="28"/>
          <w:szCs w:val="28"/>
        </w:rPr>
        <w:t>kompanija. Svaki ovakav program bit će od vitalne turističke</w:t>
      </w:r>
      <w:r w:rsidR="000C490B">
        <w:rPr>
          <w:rFonts w:cs="Calibri"/>
          <w:color w:val="000000"/>
          <w:sz w:val="28"/>
          <w:szCs w:val="28"/>
        </w:rPr>
        <w:t xml:space="preserve"> važnosti kako za destinacijsku </w:t>
      </w:r>
      <w:r w:rsidRPr="0062784A">
        <w:rPr>
          <w:rFonts w:cs="Calibri"/>
          <w:color w:val="000000"/>
          <w:sz w:val="28"/>
          <w:szCs w:val="28"/>
        </w:rPr>
        <w:t>mena</w:t>
      </w:r>
      <w:r w:rsidR="00077274">
        <w:rPr>
          <w:rFonts w:cs="Calibri"/>
          <w:color w:val="000000"/>
          <w:sz w:val="28"/>
          <w:szCs w:val="28"/>
        </w:rPr>
        <w:t>d</w:t>
      </w:r>
      <w:r w:rsidRPr="0062784A">
        <w:rPr>
          <w:rFonts w:cs="Calibri"/>
          <w:color w:val="000000"/>
          <w:sz w:val="28"/>
          <w:szCs w:val="28"/>
        </w:rPr>
        <w:t xml:space="preserve">žment kompaniju tako i </w:t>
      </w:r>
      <w:r w:rsidR="00BD26D1">
        <w:rPr>
          <w:rFonts w:cs="Calibri"/>
          <w:color w:val="000000"/>
          <w:sz w:val="28"/>
          <w:szCs w:val="28"/>
        </w:rPr>
        <w:t>za samu destinaciju mjesta Vir</w:t>
      </w:r>
      <w:r w:rsidRPr="0062784A">
        <w:rPr>
          <w:rFonts w:cs="Calibri"/>
          <w:color w:val="000000"/>
          <w:sz w:val="28"/>
          <w:szCs w:val="28"/>
        </w:rPr>
        <w:t>. Cilj je doda</w:t>
      </w:r>
      <w:r w:rsidR="000C490B">
        <w:rPr>
          <w:rFonts w:cs="Calibri"/>
          <w:color w:val="000000"/>
          <w:sz w:val="28"/>
          <w:szCs w:val="28"/>
        </w:rPr>
        <w:t xml:space="preserve">tna i kvalitetna promocija </w:t>
      </w:r>
      <w:r w:rsidRPr="0062784A">
        <w:rPr>
          <w:rFonts w:cs="Calibri"/>
          <w:color w:val="000000"/>
          <w:sz w:val="28"/>
          <w:szCs w:val="28"/>
        </w:rPr>
        <w:t>destinacije.</w:t>
      </w:r>
    </w:p>
    <w:p w14:paraId="1F0A2BDD" w14:textId="77777777" w:rsidR="0062784A" w:rsidRPr="0062784A"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w:t>
      </w:r>
      <w:r w:rsidR="003056CD">
        <w:rPr>
          <w:rFonts w:cs="Calibri"/>
          <w:i/>
          <w:iCs/>
          <w:color w:val="000000"/>
          <w:sz w:val="28"/>
          <w:szCs w:val="28"/>
        </w:rPr>
        <w:t>raja 2022</w:t>
      </w:r>
      <w:r w:rsidR="00BD26D1">
        <w:rPr>
          <w:rFonts w:cs="Calibri"/>
          <w:i/>
          <w:iCs/>
          <w:color w:val="000000"/>
          <w:sz w:val="28"/>
          <w:szCs w:val="28"/>
        </w:rPr>
        <w:t>. godine, nositelj: TZO Vir</w:t>
      </w:r>
    </w:p>
    <w:p w14:paraId="64418D3B" w14:textId="77777777" w:rsidR="000C490B" w:rsidRDefault="000C490B" w:rsidP="00727003">
      <w:pPr>
        <w:autoSpaceDE w:val="0"/>
        <w:autoSpaceDN w:val="0"/>
        <w:adjustRightInd w:val="0"/>
        <w:spacing w:after="0" w:line="240" w:lineRule="auto"/>
        <w:jc w:val="both"/>
        <w:rPr>
          <w:rFonts w:cs="Calibri"/>
          <w:color w:val="000000"/>
          <w:sz w:val="28"/>
          <w:szCs w:val="28"/>
        </w:rPr>
      </w:pPr>
    </w:p>
    <w:p w14:paraId="41D4095E" w14:textId="77777777"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3. Komunikacija i oglašavanje</w:t>
      </w:r>
    </w:p>
    <w:p w14:paraId="7E783B6E"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 xml:space="preserve">Planirana sredstva: </w:t>
      </w:r>
      <w:r w:rsidR="00306F90">
        <w:rPr>
          <w:rFonts w:cs="Calibri"/>
          <w:color w:val="000000"/>
          <w:sz w:val="28"/>
          <w:szCs w:val="28"/>
        </w:rPr>
        <w:t>1.</w:t>
      </w:r>
      <w:r w:rsidR="00726F94">
        <w:rPr>
          <w:rFonts w:cs="Calibri"/>
          <w:color w:val="000000"/>
          <w:sz w:val="28"/>
          <w:szCs w:val="28"/>
        </w:rPr>
        <w:t>5</w:t>
      </w:r>
      <w:r w:rsidR="00306F90">
        <w:rPr>
          <w:rFonts w:cs="Calibri"/>
          <w:color w:val="000000"/>
          <w:sz w:val="28"/>
          <w:szCs w:val="28"/>
        </w:rPr>
        <w:t>28</w:t>
      </w:r>
      <w:r w:rsidR="007759FA">
        <w:rPr>
          <w:rFonts w:cs="Calibri"/>
          <w:color w:val="000000"/>
          <w:sz w:val="28"/>
          <w:szCs w:val="28"/>
        </w:rPr>
        <w:t>.00</w:t>
      </w:r>
      <w:r w:rsidR="001E7EBF">
        <w:rPr>
          <w:rFonts w:cs="Calibri"/>
          <w:color w:val="000000"/>
          <w:sz w:val="28"/>
          <w:szCs w:val="28"/>
        </w:rPr>
        <w:t>0,00</w:t>
      </w:r>
      <w:r w:rsidR="00D833DA">
        <w:rPr>
          <w:rFonts w:cs="Calibri"/>
          <w:color w:val="000000"/>
          <w:sz w:val="28"/>
          <w:szCs w:val="28"/>
        </w:rPr>
        <w:t xml:space="preserve"> </w:t>
      </w:r>
      <w:r w:rsidRPr="0062784A">
        <w:rPr>
          <w:rFonts w:cs="Calibri"/>
          <w:color w:val="000000"/>
          <w:sz w:val="28"/>
          <w:szCs w:val="28"/>
        </w:rPr>
        <w:t>kuna</w:t>
      </w:r>
    </w:p>
    <w:p w14:paraId="658CD475" w14:textId="77777777" w:rsidR="000C490B" w:rsidRDefault="000C490B" w:rsidP="00727003">
      <w:pPr>
        <w:autoSpaceDE w:val="0"/>
        <w:autoSpaceDN w:val="0"/>
        <w:adjustRightInd w:val="0"/>
        <w:spacing w:after="0" w:line="240" w:lineRule="auto"/>
        <w:jc w:val="both"/>
        <w:rPr>
          <w:rFonts w:cs="Calibri"/>
          <w:color w:val="000000"/>
          <w:sz w:val="28"/>
          <w:szCs w:val="28"/>
        </w:rPr>
      </w:pPr>
    </w:p>
    <w:p w14:paraId="66BF831D"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3.1. Sajmovi, posebne prezentacije i poslovne radionice</w:t>
      </w:r>
    </w:p>
    <w:p w14:paraId="5C15DDFA" w14:textId="77777777" w:rsidR="0062784A" w:rsidRPr="0062784A" w:rsidRDefault="007759FA"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89096F">
        <w:rPr>
          <w:rFonts w:cs="Calibri"/>
          <w:color w:val="000000"/>
          <w:sz w:val="28"/>
          <w:szCs w:val="28"/>
        </w:rPr>
        <w:t>500.00</w:t>
      </w:r>
      <w:r w:rsidR="005438F3">
        <w:rPr>
          <w:rFonts w:cs="Calibri"/>
          <w:color w:val="000000"/>
          <w:sz w:val="28"/>
          <w:szCs w:val="28"/>
        </w:rPr>
        <w:t>0</w:t>
      </w:r>
      <w:r w:rsidR="0062784A" w:rsidRPr="0062784A">
        <w:rPr>
          <w:rFonts w:cs="Calibri"/>
          <w:color w:val="000000"/>
          <w:sz w:val="28"/>
          <w:szCs w:val="28"/>
        </w:rPr>
        <w:t>,00 kuna</w:t>
      </w:r>
    </w:p>
    <w:p w14:paraId="4DF1B5FB" w14:textId="77777777" w:rsidR="000C490B" w:rsidRDefault="000C490B" w:rsidP="00727003">
      <w:pPr>
        <w:autoSpaceDE w:val="0"/>
        <w:autoSpaceDN w:val="0"/>
        <w:adjustRightInd w:val="0"/>
        <w:spacing w:after="0" w:line="240" w:lineRule="auto"/>
        <w:jc w:val="both"/>
        <w:rPr>
          <w:rFonts w:cs="Calibri"/>
          <w:color w:val="000000"/>
          <w:sz w:val="28"/>
          <w:szCs w:val="28"/>
        </w:rPr>
      </w:pPr>
    </w:p>
    <w:p w14:paraId="4CDF492E"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3.1.1. Nastupi na sajmovima u koordinaciji s Turističkom zajedn</w:t>
      </w:r>
      <w:r w:rsidR="000C490B">
        <w:rPr>
          <w:rFonts w:cs="Calibri"/>
          <w:color w:val="000000"/>
          <w:sz w:val="28"/>
          <w:szCs w:val="28"/>
        </w:rPr>
        <w:t xml:space="preserve">icom Zadarske županije temeljem </w:t>
      </w:r>
      <w:r w:rsidRPr="0062784A">
        <w:rPr>
          <w:rFonts w:cs="Calibri"/>
          <w:color w:val="000000"/>
          <w:sz w:val="28"/>
          <w:szCs w:val="28"/>
        </w:rPr>
        <w:t>programa rada Turističke zajednice Zadarske županije</w:t>
      </w:r>
    </w:p>
    <w:p w14:paraId="2D07523D" w14:textId="77777777" w:rsidR="0062784A" w:rsidRDefault="001E7EBF"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89096F">
        <w:rPr>
          <w:rFonts w:cs="Calibri"/>
          <w:color w:val="000000"/>
          <w:sz w:val="28"/>
          <w:szCs w:val="28"/>
        </w:rPr>
        <w:t>500.00</w:t>
      </w:r>
      <w:r w:rsidR="0062784A" w:rsidRPr="0062784A">
        <w:rPr>
          <w:rFonts w:cs="Calibri"/>
          <w:color w:val="000000"/>
          <w:sz w:val="28"/>
          <w:szCs w:val="28"/>
        </w:rPr>
        <w:t>0,00 kuna</w:t>
      </w:r>
    </w:p>
    <w:p w14:paraId="0CEAB08D" w14:textId="77777777" w:rsidR="00211A36" w:rsidRPr="0062784A" w:rsidRDefault="00211A36" w:rsidP="00727003">
      <w:pPr>
        <w:autoSpaceDE w:val="0"/>
        <w:autoSpaceDN w:val="0"/>
        <w:adjustRightInd w:val="0"/>
        <w:spacing w:after="0" w:line="240" w:lineRule="auto"/>
        <w:jc w:val="both"/>
        <w:rPr>
          <w:rFonts w:cs="Calibri"/>
          <w:color w:val="000000"/>
          <w:sz w:val="28"/>
          <w:szCs w:val="28"/>
        </w:rPr>
      </w:pPr>
    </w:p>
    <w:p w14:paraId="2283C227"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lastRenderedPageBreak/>
        <w:t>Opis i cilj aktivnosti: Sajmovi su mjesto susreta ponude i potražnje te kao takvi pr</w:t>
      </w:r>
      <w:r w:rsidR="000C490B">
        <w:rPr>
          <w:rFonts w:cs="Calibri"/>
          <w:color w:val="000000"/>
          <w:sz w:val="28"/>
          <w:szCs w:val="28"/>
        </w:rPr>
        <w:t xml:space="preserve">edstavljaju jako </w:t>
      </w:r>
      <w:r w:rsidRPr="0062784A">
        <w:rPr>
          <w:rFonts w:cs="Calibri"/>
          <w:color w:val="000000"/>
          <w:sz w:val="28"/>
          <w:szCs w:val="28"/>
        </w:rPr>
        <w:t>važan kanal distribucije jer se izravno komunicira s turističkim po</w:t>
      </w:r>
      <w:r w:rsidR="000C490B">
        <w:rPr>
          <w:rFonts w:cs="Calibri"/>
          <w:color w:val="000000"/>
          <w:sz w:val="28"/>
          <w:szCs w:val="28"/>
        </w:rPr>
        <w:t xml:space="preserve">trošačima. Turistička zajednica </w:t>
      </w:r>
      <w:r w:rsidR="005438F3">
        <w:rPr>
          <w:rFonts w:cs="Calibri"/>
          <w:color w:val="000000"/>
          <w:sz w:val="28"/>
          <w:szCs w:val="28"/>
        </w:rPr>
        <w:t>općine Vir</w:t>
      </w:r>
      <w:r w:rsidRPr="0062784A">
        <w:rPr>
          <w:rFonts w:cs="Calibri"/>
          <w:color w:val="000000"/>
          <w:sz w:val="28"/>
          <w:szCs w:val="28"/>
        </w:rPr>
        <w:t xml:space="preserve"> koordinirat će nastupe na sajmovima s Turističkom z</w:t>
      </w:r>
      <w:r w:rsidR="000C490B">
        <w:rPr>
          <w:rFonts w:cs="Calibri"/>
          <w:color w:val="000000"/>
          <w:sz w:val="28"/>
          <w:szCs w:val="28"/>
        </w:rPr>
        <w:t xml:space="preserve">ajednicom Zadarske županije i s </w:t>
      </w:r>
      <w:r w:rsidRPr="0062784A">
        <w:rPr>
          <w:rFonts w:cs="Calibri"/>
          <w:color w:val="000000"/>
          <w:sz w:val="28"/>
          <w:szCs w:val="28"/>
        </w:rPr>
        <w:t>Glavnim uredom Hrvatske</w:t>
      </w:r>
      <w:r w:rsidR="005438F3">
        <w:rPr>
          <w:rFonts w:cs="Calibri"/>
          <w:color w:val="000000"/>
          <w:sz w:val="28"/>
          <w:szCs w:val="28"/>
        </w:rPr>
        <w:t xml:space="preserve"> turističke zajednice. TZO Vir</w:t>
      </w:r>
      <w:r w:rsidRPr="0062784A">
        <w:rPr>
          <w:rFonts w:cs="Calibri"/>
          <w:color w:val="000000"/>
          <w:sz w:val="28"/>
          <w:szCs w:val="28"/>
        </w:rPr>
        <w:t xml:space="preserve"> će a</w:t>
      </w:r>
      <w:r w:rsidR="000C490B">
        <w:rPr>
          <w:rFonts w:cs="Calibri"/>
          <w:color w:val="000000"/>
          <w:sz w:val="28"/>
          <w:szCs w:val="28"/>
        </w:rPr>
        <w:t xml:space="preserve">ktivno sudjelovati na pojedinim </w:t>
      </w:r>
      <w:r w:rsidRPr="0062784A">
        <w:rPr>
          <w:rFonts w:cs="Calibri"/>
          <w:color w:val="000000"/>
          <w:sz w:val="28"/>
          <w:szCs w:val="28"/>
        </w:rPr>
        <w:t>sajmovima i prezentacijama u organizaciji Turističke zajednice Zadar</w:t>
      </w:r>
      <w:r w:rsidR="005438F3">
        <w:rPr>
          <w:rFonts w:cs="Calibri"/>
          <w:color w:val="000000"/>
          <w:sz w:val="28"/>
          <w:szCs w:val="28"/>
        </w:rPr>
        <w:t xml:space="preserve">ske županije </w:t>
      </w:r>
      <w:r w:rsidR="000C490B">
        <w:rPr>
          <w:rFonts w:cs="Calibri"/>
          <w:color w:val="000000"/>
          <w:sz w:val="28"/>
          <w:szCs w:val="28"/>
        </w:rPr>
        <w:t xml:space="preserve"> te na </w:t>
      </w:r>
      <w:r w:rsidRPr="0062784A">
        <w:rPr>
          <w:rFonts w:cs="Calibri"/>
          <w:color w:val="000000"/>
          <w:sz w:val="28"/>
          <w:szCs w:val="28"/>
        </w:rPr>
        <w:t>sajmovima za koje se procijeni da su od ključne važnosti za distribuciju turističkog proizvoda.</w:t>
      </w:r>
    </w:p>
    <w:p w14:paraId="33BC1D19" w14:textId="77777777" w:rsidR="0062784A" w:rsidRPr="0062784A" w:rsidRDefault="00355C45" w:rsidP="00727003">
      <w:pPr>
        <w:autoSpaceDE w:val="0"/>
        <w:autoSpaceDN w:val="0"/>
        <w:adjustRightInd w:val="0"/>
        <w:spacing w:after="0" w:line="240" w:lineRule="auto"/>
        <w:jc w:val="both"/>
        <w:rPr>
          <w:rFonts w:cs="Calibri"/>
          <w:i/>
          <w:iCs/>
          <w:color w:val="000000"/>
          <w:sz w:val="28"/>
          <w:szCs w:val="28"/>
        </w:rPr>
      </w:pPr>
      <w:r>
        <w:rPr>
          <w:rFonts w:cs="Calibri"/>
          <w:i/>
          <w:iCs/>
          <w:color w:val="000000"/>
          <w:sz w:val="28"/>
          <w:szCs w:val="28"/>
        </w:rPr>
        <w:t>Rok: do kraja 2022</w:t>
      </w:r>
      <w:r w:rsidR="0062784A" w:rsidRPr="0062784A">
        <w:rPr>
          <w:rFonts w:cs="Calibri"/>
          <w:i/>
          <w:iCs/>
          <w:color w:val="000000"/>
          <w:sz w:val="28"/>
          <w:szCs w:val="28"/>
        </w:rPr>
        <w:t xml:space="preserve">. </w:t>
      </w:r>
      <w:r w:rsidR="005438F3">
        <w:rPr>
          <w:rFonts w:cs="Calibri"/>
          <w:i/>
          <w:iCs/>
          <w:color w:val="000000"/>
          <w:sz w:val="28"/>
          <w:szCs w:val="28"/>
        </w:rPr>
        <w:t>godine, nositelj i partneri: TZO Vir</w:t>
      </w:r>
      <w:r w:rsidR="0062784A" w:rsidRPr="0062784A">
        <w:rPr>
          <w:rFonts w:cs="Calibri"/>
          <w:i/>
          <w:iCs/>
          <w:color w:val="000000"/>
          <w:sz w:val="28"/>
          <w:szCs w:val="28"/>
        </w:rPr>
        <w:t xml:space="preserve">, TZ </w:t>
      </w:r>
      <w:r w:rsidR="005438F3">
        <w:rPr>
          <w:rFonts w:cs="Calibri"/>
          <w:i/>
          <w:iCs/>
          <w:color w:val="000000"/>
          <w:sz w:val="28"/>
          <w:szCs w:val="28"/>
        </w:rPr>
        <w:t>Zadarske županije, HTZ</w:t>
      </w:r>
    </w:p>
    <w:p w14:paraId="52B51422" w14:textId="77777777" w:rsidR="000C490B" w:rsidRDefault="000C490B" w:rsidP="00727003">
      <w:pPr>
        <w:autoSpaceDE w:val="0"/>
        <w:autoSpaceDN w:val="0"/>
        <w:adjustRightInd w:val="0"/>
        <w:spacing w:after="0" w:line="240" w:lineRule="auto"/>
        <w:jc w:val="both"/>
        <w:rPr>
          <w:rFonts w:cs="Calibri"/>
          <w:color w:val="000000"/>
          <w:sz w:val="28"/>
          <w:szCs w:val="28"/>
        </w:rPr>
      </w:pPr>
    </w:p>
    <w:p w14:paraId="07D24435" w14:textId="77777777"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3.1.2. Posebne prezentacije turističke ponude destinacije u koordi</w:t>
      </w:r>
      <w:r w:rsidR="000C490B" w:rsidRPr="000C490B">
        <w:rPr>
          <w:rFonts w:cs="Calibri"/>
          <w:b/>
          <w:color w:val="000000"/>
          <w:sz w:val="28"/>
          <w:szCs w:val="28"/>
          <w:u w:val="single"/>
        </w:rPr>
        <w:t xml:space="preserve">naciji s Turističkom zajednicom </w:t>
      </w:r>
      <w:r w:rsidRPr="000C490B">
        <w:rPr>
          <w:rFonts w:cs="Calibri"/>
          <w:b/>
          <w:color w:val="000000"/>
          <w:sz w:val="28"/>
          <w:szCs w:val="28"/>
          <w:u w:val="single"/>
        </w:rPr>
        <w:t>Zadarske županije temeljem programa rada Turističke zajednice Zadarske županije</w:t>
      </w:r>
    </w:p>
    <w:p w14:paraId="288F4F4A" w14:textId="77777777" w:rsidR="0062784A" w:rsidRPr="0062784A" w:rsidRDefault="001E7EBF"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w:t>
      </w:r>
      <w:r w:rsidR="0062784A" w:rsidRPr="0062784A">
        <w:rPr>
          <w:rFonts w:cs="Calibri"/>
          <w:color w:val="000000"/>
          <w:sz w:val="28"/>
          <w:szCs w:val="28"/>
        </w:rPr>
        <w:t>0,00 kuna</w:t>
      </w:r>
    </w:p>
    <w:p w14:paraId="1CE19FE7"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w:t>
      </w:r>
      <w:r w:rsidR="005438F3">
        <w:rPr>
          <w:rFonts w:cs="Calibri"/>
          <w:color w:val="000000"/>
          <w:sz w:val="28"/>
          <w:szCs w:val="28"/>
        </w:rPr>
        <w:t>sti: Turistička zajednica općine Vir</w:t>
      </w:r>
      <w:r w:rsidRPr="0062784A">
        <w:rPr>
          <w:rFonts w:cs="Calibri"/>
          <w:color w:val="000000"/>
          <w:sz w:val="28"/>
          <w:szCs w:val="28"/>
        </w:rPr>
        <w:t xml:space="preserve"> sudjelovat</w:t>
      </w:r>
      <w:r w:rsidR="000C490B">
        <w:rPr>
          <w:rFonts w:cs="Calibri"/>
          <w:color w:val="000000"/>
          <w:sz w:val="28"/>
          <w:szCs w:val="28"/>
        </w:rPr>
        <w:t xml:space="preserve">i će na studijskim putovanjima, </w:t>
      </w:r>
      <w:r w:rsidRPr="0062784A">
        <w:rPr>
          <w:rFonts w:cs="Calibri"/>
          <w:color w:val="000000"/>
          <w:sz w:val="28"/>
          <w:szCs w:val="28"/>
        </w:rPr>
        <w:t>posebnim prezentacijama i poslovnim radionicama u organizaciji</w:t>
      </w:r>
      <w:r w:rsidR="000C490B">
        <w:rPr>
          <w:rFonts w:cs="Calibri"/>
          <w:color w:val="000000"/>
          <w:sz w:val="28"/>
          <w:szCs w:val="28"/>
        </w:rPr>
        <w:t xml:space="preserve"> Hrvatske turističke zajednice, </w:t>
      </w:r>
      <w:r w:rsidRPr="0062784A">
        <w:rPr>
          <w:rFonts w:cs="Calibri"/>
          <w:color w:val="000000"/>
          <w:sz w:val="28"/>
          <w:szCs w:val="28"/>
        </w:rPr>
        <w:t xml:space="preserve">Turističke zajednice </w:t>
      </w:r>
      <w:r w:rsidR="005438F3">
        <w:rPr>
          <w:rFonts w:cs="Calibri"/>
          <w:color w:val="000000"/>
          <w:sz w:val="28"/>
          <w:szCs w:val="28"/>
        </w:rPr>
        <w:t>Zadarske županije</w:t>
      </w:r>
      <w:r w:rsidRPr="0062784A">
        <w:rPr>
          <w:rFonts w:cs="Calibri"/>
          <w:color w:val="000000"/>
          <w:sz w:val="28"/>
          <w:szCs w:val="28"/>
        </w:rPr>
        <w:t>. Cilj je e</w:t>
      </w:r>
      <w:r w:rsidR="000C490B">
        <w:rPr>
          <w:rFonts w:cs="Calibri"/>
          <w:color w:val="000000"/>
          <w:sz w:val="28"/>
          <w:szCs w:val="28"/>
        </w:rPr>
        <w:t xml:space="preserve">dukacija i daljnje usavršavanje </w:t>
      </w:r>
      <w:r w:rsidRPr="0062784A">
        <w:rPr>
          <w:rFonts w:cs="Calibri"/>
          <w:color w:val="000000"/>
          <w:sz w:val="28"/>
          <w:szCs w:val="28"/>
        </w:rPr>
        <w:t>zaposlenika.</w:t>
      </w:r>
    </w:p>
    <w:p w14:paraId="16C0287A" w14:textId="77777777" w:rsidR="0062784A" w:rsidRPr="0062784A" w:rsidRDefault="00311E7B" w:rsidP="00727003">
      <w:pPr>
        <w:autoSpaceDE w:val="0"/>
        <w:autoSpaceDN w:val="0"/>
        <w:adjustRightInd w:val="0"/>
        <w:spacing w:after="0" w:line="240" w:lineRule="auto"/>
        <w:jc w:val="both"/>
        <w:rPr>
          <w:rFonts w:cs="Calibri"/>
          <w:i/>
          <w:iCs/>
          <w:color w:val="000000"/>
          <w:sz w:val="28"/>
          <w:szCs w:val="28"/>
        </w:rPr>
      </w:pPr>
      <w:r>
        <w:rPr>
          <w:rFonts w:cs="Calibri"/>
          <w:i/>
          <w:iCs/>
          <w:color w:val="000000"/>
          <w:sz w:val="28"/>
          <w:szCs w:val="28"/>
        </w:rPr>
        <w:t>Rok: do kraja 2022</w:t>
      </w:r>
      <w:r w:rsidR="0062784A" w:rsidRPr="0062784A">
        <w:rPr>
          <w:rFonts w:cs="Calibri"/>
          <w:i/>
          <w:iCs/>
          <w:color w:val="000000"/>
          <w:sz w:val="28"/>
          <w:szCs w:val="28"/>
        </w:rPr>
        <w:t xml:space="preserve">. </w:t>
      </w:r>
      <w:r w:rsidR="00BD26D1">
        <w:rPr>
          <w:rFonts w:cs="Calibri"/>
          <w:i/>
          <w:iCs/>
          <w:color w:val="000000"/>
          <w:sz w:val="28"/>
          <w:szCs w:val="28"/>
        </w:rPr>
        <w:t>godine, nositelj i partneri: TZO Vir</w:t>
      </w:r>
      <w:r w:rsidR="0062784A" w:rsidRPr="0062784A">
        <w:rPr>
          <w:rFonts w:cs="Calibri"/>
          <w:i/>
          <w:iCs/>
          <w:color w:val="000000"/>
          <w:sz w:val="28"/>
          <w:szCs w:val="28"/>
        </w:rPr>
        <w:t xml:space="preserve">, TZ </w:t>
      </w:r>
      <w:r w:rsidR="005438F3">
        <w:rPr>
          <w:rFonts w:cs="Calibri"/>
          <w:i/>
          <w:iCs/>
          <w:color w:val="000000"/>
          <w:sz w:val="28"/>
          <w:szCs w:val="28"/>
        </w:rPr>
        <w:t>Zadarske županije, HTZ</w:t>
      </w:r>
    </w:p>
    <w:p w14:paraId="64DD95B4" w14:textId="77777777" w:rsidR="008657CC" w:rsidRDefault="008657CC" w:rsidP="00727003">
      <w:pPr>
        <w:autoSpaceDE w:val="0"/>
        <w:autoSpaceDN w:val="0"/>
        <w:adjustRightInd w:val="0"/>
        <w:spacing w:after="0" w:line="240" w:lineRule="auto"/>
        <w:jc w:val="both"/>
        <w:rPr>
          <w:rFonts w:cs="Calibri"/>
          <w:b/>
          <w:color w:val="000000"/>
          <w:sz w:val="28"/>
          <w:szCs w:val="28"/>
          <w:u w:val="single"/>
        </w:rPr>
      </w:pPr>
    </w:p>
    <w:p w14:paraId="23C4FBE0" w14:textId="77777777" w:rsidR="008657CC" w:rsidRDefault="008657CC" w:rsidP="00727003">
      <w:pPr>
        <w:autoSpaceDE w:val="0"/>
        <w:autoSpaceDN w:val="0"/>
        <w:adjustRightInd w:val="0"/>
        <w:spacing w:after="0" w:line="240" w:lineRule="auto"/>
        <w:jc w:val="both"/>
        <w:rPr>
          <w:rFonts w:cs="Calibri"/>
          <w:b/>
          <w:color w:val="000000"/>
          <w:sz w:val="28"/>
          <w:szCs w:val="28"/>
          <w:u w:val="single"/>
        </w:rPr>
      </w:pPr>
    </w:p>
    <w:p w14:paraId="56FF7FEA" w14:textId="77777777"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3.2. Suradnja s organizatorima putovanja</w:t>
      </w:r>
    </w:p>
    <w:p w14:paraId="22DB0F0C"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sredstva: 0,00 kuna</w:t>
      </w:r>
    </w:p>
    <w:p w14:paraId="48DD0D6F" w14:textId="77777777" w:rsidR="00F61EEE" w:rsidRDefault="00F61EEE" w:rsidP="00727003">
      <w:pPr>
        <w:autoSpaceDE w:val="0"/>
        <w:autoSpaceDN w:val="0"/>
        <w:adjustRightInd w:val="0"/>
        <w:spacing w:after="0" w:line="240" w:lineRule="auto"/>
        <w:jc w:val="both"/>
        <w:rPr>
          <w:rFonts w:cs="Calibri"/>
          <w:b/>
          <w:color w:val="000000"/>
          <w:sz w:val="28"/>
          <w:szCs w:val="28"/>
          <w:u w:val="single"/>
        </w:rPr>
      </w:pPr>
    </w:p>
    <w:p w14:paraId="63593F80" w14:textId="77777777"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3.2.1. Pružanje podrške u organizaciji studijskih putovanja novi</w:t>
      </w:r>
      <w:r w:rsidR="000C490B" w:rsidRPr="000C490B">
        <w:rPr>
          <w:rFonts w:cs="Calibri"/>
          <w:b/>
          <w:color w:val="000000"/>
          <w:sz w:val="28"/>
          <w:szCs w:val="28"/>
          <w:u w:val="single"/>
        </w:rPr>
        <w:t xml:space="preserve">nara, predstavnika organizatora </w:t>
      </w:r>
      <w:r w:rsidRPr="000C490B">
        <w:rPr>
          <w:rFonts w:cs="Calibri"/>
          <w:b/>
          <w:color w:val="000000"/>
          <w:sz w:val="28"/>
          <w:szCs w:val="28"/>
          <w:u w:val="single"/>
        </w:rPr>
        <w:t>putovanja i agenata u suradnji s Turističkom zajednicom Zadarske ž</w:t>
      </w:r>
      <w:r w:rsidR="000C490B" w:rsidRPr="000C490B">
        <w:rPr>
          <w:rFonts w:cs="Calibri"/>
          <w:b/>
          <w:color w:val="000000"/>
          <w:sz w:val="28"/>
          <w:szCs w:val="28"/>
          <w:u w:val="single"/>
        </w:rPr>
        <w:t xml:space="preserve">upanije i Hrvatskom turističkom </w:t>
      </w:r>
      <w:r w:rsidRPr="000C490B">
        <w:rPr>
          <w:rFonts w:cs="Calibri"/>
          <w:b/>
          <w:color w:val="000000"/>
          <w:sz w:val="28"/>
          <w:szCs w:val="28"/>
          <w:u w:val="single"/>
        </w:rPr>
        <w:t>zajednicom</w:t>
      </w:r>
    </w:p>
    <w:p w14:paraId="71E60C14"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sredstva: 0,00 kuna</w:t>
      </w:r>
    </w:p>
    <w:p w14:paraId="216A61C4"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T</w:t>
      </w:r>
      <w:r w:rsidR="00BD26D1">
        <w:rPr>
          <w:rFonts w:cs="Calibri"/>
          <w:color w:val="000000"/>
          <w:sz w:val="28"/>
          <w:szCs w:val="28"/>
        </w:rPr>
        <w:t>uristička zajednica mjesta Vir</w:t>
      </w:r>
      <w:r w:rsidRPr="0062784A">
        <w:rPr>
          <w:rFonts w:cs="Calibri"/>
          <w:color w:val="000000"/>
          <w:sz w:val="28"/>
          <w:szCs w:val="28"/>
        </w:rPr>
        <w:t xml:space="preserve"> pružit ć</w:t>
      </w:r>
      <w:r w:rsidR="000C490B">
        <w:rPr>
          <w:rFonts w:cs="Calibri"/>
          <w:color w:val="000000"/>
          <w:sz w:val="28"/>
          <w:szCs w:val="28"/>
        </w:rPr>
        <w:t xml:space="preserve">e maksimalnu moguću asistenciju </w:t>
      </w:r>
      <w:r w:rsidRPr="0062784A">
        <w:rPr>
          <w:rFonts w:cs="Calibri"/>
          <w:color w:val="000000"/>
          <w:sz w:val="28"/>
          <w:szCs w:val="28"/>
        </w:rPr>
        <w:t>Turističkoj zajednici Zadarske županije i Hrvatskoj turističkoj zajednic</w:t>
      </w:r>
      <w:r w:rsidR="000C490B">
        <w:rPr>
          <w:rFonts w:cs="Calibri"/>
          <w:color w:val="000000"/>
          <w:sz w:val="28"/>
          <w:szCs w:val="28"/>
        </w:rPr>
        <w:t xml:space="preserve">i o prihvatu novinara i agenata </w:t>
      </w:r>
      <w:r w:rsidRPr="0062784A">
        <w:rPr>
          <w:rFonts w:cs="Calibri"/>
          <w:color w:val="000000"/>
          <w:sz w:val="28"/>
          <w:szCs w:val="28"/>
        </w:rPr>
        <w:t>na studijskim putovanjima koji odgovaraju turističkim proizvodima mj</w:t>
      </w:r>
      <w:r w:rsidR="00BD26D1">
        <w:rPr>
          <w:rFonts w:cs="Calibri"/>
          <w:color w:val="000000"/>
          <w:sz w:val="28"/>
          <w:szCs w:val="28"/>
        </w:rPr>
        <w:t>esta Vir</w:t>
      </w:r>
      <w:r w:rsidR="000C490B">
        <w:rPr>
          <w:rFonts w:cs="Calibri"/>
          <w:color w:val="000000"/>
          <w:sz w:val="28"/>
          <w:szCs w:val="28"/>
        </w:rPr>
        <w:t xml:space="preserve"> (planiranje, vođenje </w:t>
      </w:r>
      <w:r w:rsidRPr="0062784A">
        <w:rPr>
          <w:rFonts w:cs="Calibri"/>
          <w:color w:val="000000"/>
          <w:sz w:val="28"/>
          <w:szCs w:val="28"/>
        </w:rPr>
        <w:t>od strane osoblja Zajednice, najave za obilazak i ostalo). Ista će se odra</w:t>
      </w:r>
      <w:r w:rsidR="000C490B">
        <w:rPr>
          <w:rFonts w:cs="Calibri"/>
          <w:color w:val="000000"/>
          <w:sz w:val="28"/>
          <w:szCs w:val="28"/>
        </w:rPr>
        <w:t xml:space="preserve">diti u suglasju i partnerstvu s </w:t>
      </w:r>
      <w:r w:rsidRPr="0062784A">
        <w:rPr>
          <w:rFonts w:cs="Calibri"/>
          <w:color w:val="000000"/>
          <w:sz w:val="28"/>
          <w:szCs w:val="28"/>
        </w:rPr>
        <w:t>lokalnim pružateljima usluga. Cilj je pružiti dodatnu vidljivost destin</w:t>
      </w:r>
      <w:r w:rsidR="000C490B">
        <w:rPr>
          <w:rFonts w:cs="Calibri"/>
          <w:color w:val="000000"/>
          <w:sz w:val="28"/>
          <w:szCs w:val="28"/>
        </w:rPr>
        <w:t xml:space="preserve">acije u stranim medijima, kao i </w:t>
      </w:r>
      <w:r w:rsidRPr="0062784A">
        <w:rPr>
          <w:rFonts w:cs="Calibri"/>
          <w:color w:val="000000"/>
          <w:sz w:val="28"/>
          <w:szCs w:val="28"/>
        </w:rPr>
        <w:t>kod profesionalnog prodajnog osoblja i agenata.</w:t>
      </w:r>
    </w:p>
    <w:p w14:paraId="0935517B" w14:textId="77777777" w:rsidR="0062784A" w:rsidRPr="0062784A" w:rsidRDefault="00962804" w:rsidP="00727003">
      <w:pPr>
        <w:autoSpaceDE w:val="0"/>
        <w:autoSpaceDN w:val="0"/>
        <w:adjustRightInd w:val="0"/>
        <w:spacing w:after="0" w:line="240" w:lineRule="auto"/>
        <w:jc w:val="both"/>
        <w:rPr>
          <w:rFonts w:cs="Calibri"/>
          <w:i/>
          <w:iCs/>
          <w:color w:val="000000"/>
          <w:sz w:val="28"/>
          <w:szCs w:val="28"/>
        </w:rPr>
      </w:pPr>
      <w:r>
        <w:rPr>
          <w:rFonts w:cs="Calibri"/>
          <w:i/>
          <w:iCs/>
          <w:color w:val="000000"/>
          <w:sz w:val="28"/>
          <w:szCs w:val="28"/>
        </w:rPr>
        <w:t>Rok: do kraja 2022</w:t>
      </w:r>
      <w:r w:rsidR="0062784A" w:rsidRPr="0062784A">
        <w:rPr>
          <w:rFonts w:cs="Calibri"/>
          <w:i/>
          <w:iCs/>
          <w:color w:val="000000"/>
          <w:sz w:val="28"/>
          <w:szCs w:val="28"/>
        </w:rPr>
        <w:t xml:space="preserve">. </w:t>
      </w:r>
      <w:r w:rsidR="00BD26D1">
        <w:rPr>
          <w:rFonts w:cs="Calibri"/>
          <w:i/>
          <w:iCs/>
          <w:color w:val="000000"/>
          <w:sz w:val="28"/>
          <w:szCs w:val="28"/>
        </w:rPr>
        <w:t>godine, nositelj i partneri: TZO Vir</w:t>
      </w:r>
      <w:r w:rsidR="0062784A" w:rsidRPr="0062784A">
        <w:rPr>
          <w:rFonts w:cs="Calibri"/>
          <w:i/>
          <w:iCs/>
          <w:color w:val="000000"/>
          <w:sz w:val="28"/>
          <w:szCs w:val="28"/>
        </w:rPr>
        <w:t>, lokalni pružatelji usluga</w:t>
      </w:r>
    </w:p>
    <w:p w14:paraId="2A4CF22F" w14:textId="77777777" w:rsidR="00115860" w:rsidRDefault="00115860" w:rsidP="00727003">
      <w:pPr>
        <w:autoSpaceDE w:val="0"/>
        <w:autoSpaceDN w:val="0"/>
        <w:adjustRightInd w:val="0"/>
        <w:spacing w:after="0" w:line="240" w:lineRule="auto"/>
        <w:jc w:val="both"/>
        <w:rPr>
          <w:rFonts w:cs="Calibri"/>
          <w:b/>
          <w:color w:val="000000"/>
          <w:sz w:val="28"/>
          <w:szCs w:val="28"/>
          <w:u w:val="single"/>
        </w:rPr>
      </w:pPr>
    </w:p>
    <w:p w14:paraId="5D8394C7" w14:textId="35020A2B"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t>3.3. Kreiranje promotivnog materijala</w:t>
      </w:r>
    </w:p>
    <w:p w14:paraId="1BEF7FDF" w14:textId="77777777" w:rsidR="0062784A" w:rsidRPr="0062784A" w:rsidRDefault="001E7EBF"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 570.00</w:t>
      </w:r>
      <w:r w:rsidR="0062784A" w:rsidRPr="0062784A">
        <w:rPr>
          <w:rFonts w:cs="Calibri"/>
          <w:color w:val="000000"/>
          <w:sz w:val="28"/>
          <w:szCs w:val="28"/>
        </w:rPr>
        <w:t>0,00 kuna</w:t>
      </w:r>
    </w:p>
    <w:p w14:paraId="4E093EDD" w14:textId="77777777" w:rsidR="000C490B" w:rsidRDefault="000C490B" w:rsidP="00727003">
      <w:pPr>
        <w:autoSpaceDE w:val="0"/>
        <w:autoSpaceDN w:val="0"/>
        <w:adjustRightInd w:val="0"/>
        <w:spacing w:after="0" w:line="240" w:lineRule="auto"/>
        <w:jc w:val="both"/>
        <w:rPr>
          <w:rFonts w:cs="Calibri"/>
          <w:color w:val="000000"/>
          <w:sz w:val="28"/>
          <w:szCs w:val="28"/>
        </w:rPr>
      </w:pPr>
    </w:p>
    <w:p w14:paraId="53BD8E9C" w14:textId="77777777" w:rsidR="0062784A" w:rsidRPr="000C490B" w:rsidRDefault="0062784A" w:rsidP="00727003">
      <w:pPr>
        <w:autoSpaceDE w:val="0"/>
        <w:autoSpaceDN w:val="0"/>
        <w:adjustRightInd w:val="0"/>
        <w:spacing w:after="0" w:line="240" w:lineRule="auto"/>
        <w:jc w:val="both"/>
        <w:rPr>
          <w:rFonts w:cs="Calibri"/>
          <w:b/>
          <w:color w:val="000000"/>
          <w:sz w:val="28"/>
          <w:szCs w:val="28"/>
          <w:u w:val="single"/>
        </w:rPr>
      </w:pPr>
      <w:r w:rsidRPr="000C490B">
        <w:rPr>
          <w:rFonts w:cs="Calibri"/>
          <w:b/>
          <w:color w:val="000000"/>
          <w:sz w:val="28"/>
          <w:szCs w:val="28"/>
          <w:u w:val="single"/>
        </w:rPr>
        <w:lastRenderedPageBreak/>
        <w:t>3.3.1. Izrada i distribucija informativnih materijala</w:t>
      </w:r>
      <w:r w:rsidR="000501CE">
        <w:rPr>
          <w:rFonts w:cs="Calibri"/>
          <w:b/>
          <w:color w:val="000000"/>
          <w:sz w:val="28"/>
          <w:szCs w:val="28"/>
          <w:u w:val="single"/>
        </w:rPr>
        <w:t>(multimedijalni materijali)</w:t>
      </w:r>
    </w:p>
    <w:p w14:paraId="2A14C6D9" w14:textId="77777777" w:rsidR="0062784A" w:rsidRPr="0062784A" w:rsidRDefault="0089096F"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0501CE">
        <w:rPr>
          <w:rFonts w:cs="Calibri"/>
          <w:color w:val="000000"/>
          <w:sz w:val="28"/>
          <w:szCs w:val="28"/>
        </w:rPr>
        <w:t>5</w:t>
      </w:r>
      <w:r w:rsidR="00472E99">
        <w:rPr>
          <w:rFonts w:cs="Calibri"/>
          <w:color w:val="000000"/>
          <w:sz w:val="28"/>
          <w:szCs w:val="28"/>
        </w:rPr>
        <w:t>70.</w:t>
      </w:r>
      <w:r w:rsidR="0062784A" w:rsidRPr="0062784A">
        <w:rPr>
          <w:rFonts w:cs="Calibri"/>
          <w:color w:val="000000"/>
          <w:sz w:val="28"/>
          <w:szCs w:val="28"/>
        </w:rPr>
        <w:t>000,00 kuna</w:t>
      </w:r>
    </w:p>
    <w:p w14:paraId="7A1D33F1" w14:textId="77777777" w:rsidR="0062784A" w:rsidRPr="0062784A" w:rsidRDefault="00962804"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Opis i cilj aktivnosti: U 2022</w:t>
      </w:r>
      <w:r w:rsidR="0062784A" w:rsidRPr="0062784A">
        <w:rPr>
          <w:rFonts w:cs="Calibri"/>
          <w:color w:val="000000"/>
          <w:sz w:val="28"/>
          <w:szCs w:val="28"/>
        </w:rPr>
        <w:t>. godini planira se ažuriranje postojećih</w:t>
      </w:r>
      <w:r w:rsidR="000C490B">
        <w:rPr>
          <w:rFonts w:cs="Calibri"/>
          <w:color w:val="000000"/>
          <w:sz w:val="28"/>
          <w:szCs w:val="28"/>
        </w:rPr>
        <w:t xml:space="preserve"> brošura, tiskanih materijala i </w:t>
      </w:r>
      <w:r w:rsidR="0062784A" w:rsidRPr="0062784A">
        <w:rPr>
          <w:rFonts w:cs="Calibri"/>
          <w:color w:val="000000"/>
          <w:sz w:val="28"/>
          <w:szCs w:val="28"/>
        </w:rPr>
        <w:t>izrada novih. Planira se tisak ovih materijala:</w:t>
      </w:r>
    </w:p>
    <w:p w14:paraId="4D5E9ED5"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 se ažuriranje postojeće image brošure. Prezentira se mogućnost smješta</w:t>
      </w:r>
      <w:r w:rsidR="000C490B">
        <w:rPr>
          <w:rFonts w:cs="Calibri"/>
          <w:color w:val="000000"/>
          <w:sz w:val="28"/>
          <w:szCs w:val="28"/>
        </w:rPr>
        <w:t xml:space="preserve">ja, </w:t>
      </w:r>
      <w:r w:rsidRPr="0062784A">
        <w:rPr>
          <w:rFonts w:cs="Calibri"/>
          <w:color w:val="000000"/>
          <w:sz w:val="28"/>
          <w:szCs w:val="28"/>
        </w:rPr>
        <w:t>gastronomija, kulturno-povijesna baština, prirodne lje</w:t>
      </w:r>
      <w:r w:rsidR="000C490B">
        <w:rPr>
          <w:rFonts w:cs="Calibri"/>
          <w:color w:val="000000"/>
          <w:sz w:val="28"/>
          <w:szCs w:val="28"/>
        </w:rPr>
        <w:t xml:space="preserve">pote, plaže, mogućnost sporta i </w:t>
      </w:r>
      <w:r w:rsidRPr="0062784A">
        <w:rPr>
          <w:rFonts w:cs="Calibri"/>
          <w:color w:val="000000"/>
          <w:sz w:val="28"/>
          <w:szCs w:val="28"/>
        </w:rPr>
        <w:t xml:space="preserve">rekreacije i ostalo. Brošura će se distribuirati na sajmovima, </w:t>
      </w:r>
      <w:r w:rsidR="000C490B">
        <w:rPr>
          <w:rFonts w:cs="Calibri"/>
          <w:color w:val="000000"/>
          <w:sz w:val="28"/>
          <w:szCs w:val="28"/>
        </w:rPr>
        <w:t xml:space="preserve">putem ureda Hrvatske turističke </w:t>
      </w:r>
      <w:r w:rsidRPr="0062784A">
        <w:rPr>
          <w:rFonts w:cs="Calibri"/>
          <w:color w:val="000000"/>
          <w:sz w:val="28"/>
          <w:szCs w:val="28"/>
        </w:rPr>
        <w:t>zajednice i informativnih punktova u inozemstvu, na organiziranim preze</w:t>
      </w:r>
      <w:r w:rsidR="000C490B">
        <w:rPr>
          <w:rFonts w:cs="Calibri"/>
          <w:color w:val="000000"/>
          <w:sz w:val="28"/>
          <w:szCs w:val="28"/>
        </w:rPr>
        <w:t xml:space="preserve">ntacijama i ostalim </w:t>
      </w:r>
      <w:r w:rsidRPr="0062784A">
        <w:rPr>
          <w:rFonts w:cs="Calibri"/>
          <w:color w:val="000000"/>
          <w:sz w:val="28"/>
          <w:szCs w:val="28"/>
        </w:rPr>
        <w:t>promidžbenim manifestacijama u inozemstvu i tuz</w:t>
      </w:r>
      <w:r w:rsidR="000C490B">
        <w:rPr>
          <w:rFonts w:cs="Calibri"/>
          <w:color w:val="000000"/>
          <w:sz w:val="28"/>
          <w:szCs w:val="28"/>
        </w:rPr>
        <w:t xml:space="preserve">emstvu, na informativnom punktu </w:t>
      </w:r>
      <w:r w:rsidRPr="0062784A">
        <w:rPr>
          <w:rFonts w:cs="Calibri"/>
          <w:color w:val="000000"/>
          <w:sz w:val="28"/>
          <w:szCs w:val="28"/>
        </w:rPr>
        <w:t>Turis</w:t>
      </w:r>
      <w:r w:rsidR="00BD26D1">
        <w:rPr>
          <w:rFonts w:cs="Calibri"/>
          <w:color w:val="000000"/>
          <w:sz w:val="28"/>
          <w:szCs w:val="28"/>
        </w:rPr>
        <w:t>tičkog ureda u Viru</w:t>
      </w:r>
      <w:r w:rsidRPr="0062784A">
        <w:rPr>
          <w:rFonts w:cs="Calibri"/>
          <w:color w:val="000000"/>
          <w:sz w:val="28"/>
          <w:szCs w:val="28"/>
        </w:rPr>
        <w:t xml:space="preserve"> te na informativnim punktovima </w:t>
      </w:r>
      <w:r w:rsidR="00FC56CF">
        <w:rPr>
          <w:rFonts w:cs="Calibri"/>
          <w:color w:val="000000"/>
          <w:sz w:val="28"/>
          <w:szCs w:val="28"/>
        </w:rPr>
        <w:t>i recepcijama hotela, kampova</w:t>
      </w:r>
      <w:r w:rsidRPr="0062784A">
        <w:rPr>
          <w:rFonts w:cs="Calibri"/>
          <w:color w:val="000000"/>
          <w:sz w:val="28"/>
          <w:szCs w:val="28"/>
        </w:rPr>
        <w:t>. Naklada od 2 000 primjeraka. Planirana sredstv</w:t>
      </w:r>
      <w:r w:rsidR="000C490B">
        <w:rPr>
          <w:rFonts w:cs="Calibri"/>
          <w:color w:val="000000"/>
          <w:sz w:val="28"/>
          <w:szCs w:val="28"/>
        </w:rPr>
        <w:t xml:space="preserve">a: 15 000,00 kuna. </w:t>
      </w:r>
      <w:r w:rsidRPr="0062784A">
        <w:rPr>
          <w:rFonts w:cs="Calibri"/>
          <w:color w:val="000000"/>
          <w:sz w:val="28"/>
          <w:szCs w:val="28"/>
        </w:rPr>
        <w:t>Plan mjesta ima cilj olakšati snalaženje u prostoru i pružiti na</w:t>
      </w:r>
      <w:r w:rsidR="000C490B">
        <w:rPr>
          <w:rFonts w:cs="Calibri"/>
          <w:color w:val="000000"/>
          <w:sz w:val="28"/>
          <w:szCs w:val="28"/>
        </w:rPr>
        <w:t xml:space="preserve">jvažnije turističke informacije </w:t>
      </w:r>
      <w:r w:rsidR="00FC56CF">
        <w:rPr>
          <w:rFonts w:cs="Calibri"/>
          <w:color w:val="000000"/>
          <w:sz w:val="28"/>
          <w:szCs w:val="28"/>
        </w:rPr>
        <w:t>vezane uz mjesto Vir</w:t>
      </w:r>
      <w:r w:rsidRPr="0062784A">
        <w:rPr>
          <w:rFonts w:cs="Calibri"/>
          <w:color w:val="000000"/>
          <w:sz w:val="28"/>
          <w:szCs w:val="28"/>
        </w:rPr>
        <w:t>. Distribuirat će se na info punktu</w:t>
      </w:r>
      <w:r w:rsidR="000C490B">
        <w:rPr>
          <w:rFonts w:cs="Calibri"/>
          <w:color w:val="000000"/>
          <w:sz w:val="28"/>
          <w:szCs w:val="28"/>
        </w:rPr>
        <w:t xml:space="preserve"> unutar Turističkog ureda te na </w:t>
      </w:r>
      <w:r w:rsidRPr="0062784A">
        <w:rPr>
          <w:rFonts w:cs="Calibri"/>
          <w:color w:val="000000"/>
          <w:sz w:val="28"/>
          <w:szCs w:val="28"/>
        </w:rPr>
        <w:t>recepcijama hotela, kampova i turističkog naselja. Naklada</w:t>
      </w:r>
      <w:r w:rsidR="000C490B">
        <w:rPr>
          <w:rFonts w:cs="Calibri"/>
          <w:color w:val="000000"/>
          <w:sz w:val="28"/>
          <w:szCs w:val="28"/>
        </w:rPr>
        <w:t xml:space="preserve"> od 5 000 primjeraka. Planirana </w:t>
      </w:r>
      <w:r w:rsidRPr="0062784A">
        <w:rPr>
          <w:rFonts w:cs="Calibri"/>
          <w:color w:val="000000"/>
          <w:sz w:val="28"/>
          <w:szCs w:val="28"/>
        </w:rPr>
        <w:t>sredstva: 6 000,00 kuna.</w:t>
      </w:r>
    </w:p>
    <w:p w14:paraId="1E0AB80D" w14:textId="18EA5E58"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Turistički plakati tiskat će se u različitim motivima kao što su panorame mjesta, plaže,</w:t>
      </w:r>
      <w:r w:rsidR="000C490B">
        <w:rPr>
          <w:rFonts w:cs="Calibri"/>
          <w:color w:val="000000"/>
          <w:sz w:val="28"/>
          <w:szCs w:val="28"/>
        </w:rPr>
        <w:t xml:space="preserve"> </w:t>
      </w:r>
      <w:r w:rsidRPr="0062784A">
        <w:rPr>
          <w:rFonts w:cs="Calibri"/>
          <w:color w:val="000000"/>
          <w:sz w:val="28"/>
          <w:szCs w:val="28"/>
        </w:rPr>
        <w:t xml:space="preserve">kulturno povijesne znamenitosti. Distribuirat će se na sajmovima, na info </w:t>
      </w:r>
      <w:r w:rsidR="000C490B">
        <w:rPr>
          <w:rFonts w:cs="Calibri"/>
          <w:color w:val="000000"/>
          <w:sz w:val="28"/>
          <w:szCs w:val="28"/>
        </w:rPr>
        <w:t xml:space="preserve">punktu unutar </w:t>
      </w:r>
      <w:r w:rsidRPr="0062784A">
        <w:rPr>
          <w:rFonts w:cs="Calibri"/>
          <w:color w:val="000000"/>
          <w:sz w:val="28"/>
          <w:szCs w:val="28"/>
        </w:rPr>
        <w:t>Turističkog ureda, uz prometnice i na autobusnim stanicama. Naklada od 500 primjeraka.Planirana sredstva: 2 000,00 kuna.</w:t>
      </w:r>
    </w:p>
    <w:p w14:paraId="1C437B5B" w14:textId="77777777" w:rsidR="0062784A" w:rsidRPr="0062784A" w:rsidRDefault="00E61D6E"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I</w:t>
      </w:r>
      <w:r w:rsidR="0062784A" w:rsidRPr="0062784A">
        <w:rPr>
          <w:rFonts w:cs="Calibri"/>
          <w:color w:val="000000"/>
          <w:sz w:val="28"/>
          <w:szCs w:val="28"/>
        </w:rPr>
        <w:t>nfo letak manifestacija sadržava sve važne informacije o programu događanja i</w:t>
      </w:r>
    </w:p>
    <w:p w14:paraId="63E0011D" w14:textId="77777777" w:rsidR="00AE1238" w:rsidRDefault="00FC56CF"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manifestacijama na području TZO Vir</w:t>
      </w:r>
      <w:r w:rsidR="000501CE">
        <w:rPr>
          <w:rFonts w:cs="Calibri"/>
          <w:color w:val="000000"/>
          <w:sz w:val="28"/>
          <w:szCs w:val="28"/>
        </w:rPr>
        <w:t xml:space="preserve"> za 2022</w:t>
      </w:r>
      <w:r w:rsidR="0062784A" w:rsidRPr="0062784A">
        <w:rPr>
          <w:rFonts w:cs="Calibri"/>
          <w:color w:val="000000"/>
          <w:sz w:val="28"/>
          <w:szCs w:val="28"/>
        </w:rPr>
        <w:t>. godinu. Za svaku p</w:t>
      </w:r>
      <w:r w:rsidR="000C490B">
        <w:rPr>
          <w:rFonts w:cs="Calibri"/>
          <w:color w:val="000000"/>
          <w:sz w:val="28"/>
          <w:szCs w:val="28"/>
        </w:rPr>
        <w:t xml:space="preserve">ojedinu manifestaciju </w:t>
      </w:r>
      <w:r w:rsidR="0062784A" w:rsidRPr="0062784A">
        <w:rPr>
          <w:rFonts w:cs="Calibri"/>
          <w:color w:val="000000"/>
          <w:sz w:val="28"/>
          <w:szCs w:val="28"/>
        </w:rPr>
        <w:t>tiskat će se letci i/ili plakati, ovisno o potrebama marketinga i vr</w:t>
      </w:r>
      <w:r w:rsidR="000C490B">
        <w:rPr>
          <w:rFonts w:cs="Calibri"/>
          <w:color w:val="000000"/>
          <w:sz w:val="28"/>
          <w:szCs w:val="28"/>
        </w:rPr>
        <w:t xml:space="preserve">sti manifestacije. Distribuirat </w:t>
      </w:r>
      <w:r w:rsidR="0062784A" w:rsidRPr="0062784A">
        <w:rPr>
          <w:rFonts w:cs="Calibri"/>
          <w:color w:val="000000"/>
          <w:sz w:val="28"/>
          <w:szCs w:val="28"/>
        </w:rPr>
        <w:t>će se na info punktu</w:t>
      </w:r>
      <w:r>
        <w:rPr>
          <w:rFonts w:cs="Calibri"/>
          <w:color w:val="000000"/>
          <w:sz w:val="28"/>
          <w:szCs w:val="28"/>
        </w:rPr>
        <w:t xml:space="preserve"> unutar Turističkog ureda </w:t>
      </w:r>
      <w:r w:rsidR="0062784A" w:rsidRPr="0062784A">
        <w:rPr>
          <w:rFonts w:cs="Calibri"/>
          <w:color w:val="000000"/>
          <w:sz w:val="28"/>
          <w:szCs w:val="28"/>
        </w:rPr>
        <w:t>i ugostiteljskih objekata. Naklada od 2 000 primjerak</w:t>
      </w:r>
      <w:r w:rsidR="000C490B">
        <w:rPr>
          <w:rFonts w:cs="Calibri"/>
          <w:color w:val="000000"/>
          <w:sz w:val="28"/>
          <w:szCs w:val="28"/>
        </w:rPr>
        <w:t>a.</w:t>
      </w:r>
    </w:p>
    <w:p w14:paraId="23979213" w14:textId="77777777" w:rsidR="0062784A" w:rsidRPr="0062784A" w:rsidRDefault="000C490B"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 Planirana sredstva: </w:t>
      </w:r>
      <w:r w:rsidR="00FC56CF">
        <w:rPr>
          <w:rFonts w:cs="Calibri"/>
          <w:color w:val="000000"/>
          <w:sz w:val="28"/>
          <w:szCs w:val="28"/>
        </w:rPr>
        <w:t xml:space="preserve">  </w:t>
      </w:r>
      <w:r>
        <w:rPr>
          <w:rFonts w:cs="Calibri"/>
          <w:color w:val="000000"/>
          <w:sz w:val="28"/>
          <w:szCs w:val="28"/>
        </w:rPr>
        <w:t xml:space="preserve"> </w:t>
      </w:r>
      <w:r w:rsidR="00FC56CF">
        <w:rPr>
          <w:rFonts w:cs="Calibri"/>
          <w:color w:val="000000"/>
          <w:sz w:val="28"/>
          <w:szCs w:val="28"/>
        </w:rPr>
        <w:t>2.</w:t>
      </w:r>
      <w:r>
        <w:rPr>
          <w:rFonts w:cs="Calibri"/>
          <w:color w:val="000000"/>
          <w:sz w:val="28"/>
          <w:szCs w:val="28"/>
        </w:rPr>
        <w:t xml:space="preserve">000,00 </w:t>
      </w:r>
      <w:r w:rsidR="0062784A" w:rsidRPr="0062784A">
        <w:rPr>
          <w:rFonts w:cs="Calibri"/>
          <w:color w:val="000000"/>
          <w:sz w:val="28"/>
          <w:szCs w:val="28"/>
        </w:rPr>
        <w:t>kuna.</w:t>
      </w:r>
    </w:p>
    <w:p w14:paraId="08CBA2E5" w14:textId="1D17D037" w:rsidR="00B74E5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 xml:space="preserve"> brošura područja pod nazivom „Nin Riviera“ pokrenut</w:t>
      </w:r>
      <w:r w:rsidR="00FC77E5">
        <w:rPr>
          <w:rFonts w:cs="Calibri"/>
          <w:color w:val="000000"/>
          <w:sz w:val="28"/>
          <w:szCs w:val="28"/>
        </w:rPr>
        <w:t xml:space="preserve">a je u suradnji s TZG Nina, TZO </w:t>
      </w:r>
      <w:r w:rsidRPr="0062784A">
        <w:rPr>
          <w:rFonts w:cs="Calibri"/>
          <w:color w:val="000000"/>
          <w:sz w:val="28"/>
          <w:szCs w:val="28"/>
        </w:rPr>
        <w:t>Privlake</w:t>
      </w:r>
      <w:r w:rsidR="00FC77E5">
        <w:rPr>
          <w:rFonts w:cs="Calibri"/>
          <w:color w:val="000000"/>
          <w:sz w:val="28"/>
          <w:szCs w:val="28"/>
        </w:rPr>
        <w:t xml:space="preserve"> </w:t>
      </w:r>
      <w:r w:rsidR="00470802">
        <w:rPr>
          <w:rFonts w:cs="Calibri"/>
          <w:color w:val="000000"/>
          <w:sz w:val="28"/>
          <w:szCs w:val="28"/>
        </w:rPr>
        <w:t xml:space="preserve">, TZO Vrsi, TZM Zaton </w:t>
      </w:r>
      <w:r w:rsidR="00962804">
        <w:rPr>
          <w:rFonts w:cs="Calibri"/>
          <w:color w:val="000000"/>
          <w:sz w:val="28"/>
          <w:szCs w:val="28"/>
        </w:rPr>
        <w:t>i TZO Vira. U 2022</w:t>
      </w:r>
      <w:r w:rsidRPr="0062784A">
        <w:rPr>
          <w:rFonts w:cs="Calibri"/>
          <w:color w:val="000000"/>
          <w:sz w:val="28"/>
          <w:szCs w:val="28"/>
        </w:rPr>
        <w:t>. godini potrebno je až</w:t>
      </w:r>
      <w:r w:rsidR="00962804">
        <w:rPr>
          <w:rFonts w:cs="Calibri"/>
          <w:color w:val="000000"/>
          <w:sz w:val="28"/>
          <w:szCs w:val="28"/>
        </w:rPr>
        <w:t xml:space="preserve">urirati podatke i izraditi novu </w:t>
      </w:r>
      <w:r w:rsidRPr="0062784A">
        <w:rPr>
          <w:rFonts w:cs="Calibri"/>
          <w:color w:val="000000"/>
          <w:sz w:val="28"/>
          <w:szCs w:val="28"/>
        </w:rPr>
        <w:t>brošuru također u suradnji sa spomenutim turističkim zajednicama. Brošura pokri</w:t>
      </w:r>
      <w:r w:rsidR="00962804">
        <w:rPr>
          <w:rFonts w:cs="Calibri"/>
          <w:color w:val="000000"/>
          <w:sz w:val="28"/>
          <w:szCs w:val="28"/>
        </w:rPr>
        <w:t xml:space="preserve">va </w:t>
      </w:r>
      <w:r w:rsidRPr="0062784A">
        <w:rPr>
          <w:rFonts w:cs="Calibri"/>
          <w:color w:val="000000"/>
          <w:sz w:val="28"/>
          <w:szCs w:val="28"/>
        </w:rPr>
        <w:t>kompletnu turističku ponudu sjeverno-zapadnog dijela Zadars</w:t>
      </w:r>
      <w:r w:rsidR="00962804">
        <w:rPr>
          <w:rFonts w:cs="Calibri"/>
          <w:color w:val="000000"/>
          <w:sz w:val="28"/>
          <w:szCs w:val="28"/>
        </w:rPr>
        <w:t xml:space="preserve">ke županije. Distribuirat će se </w:t>
      </w:r>
      <w:r w:rsidRPr="0062784A">
        <w:rPr>
          <w:rFonts w:cs="Calibri"/>
          <w:color w:val="000000"/>
          <w:sz w:val="28"/>
          <w:szCs w:val="28"/>
        </w:rPr>
        <w:t xml:space="preserve">na info punktu unutar Turističkog ureda te na prezentacijama, sajmovima i ostalim </w:t>
      </w:r>
      <w:r w:rsidR="00962804">
        <w:rPr>
          <w:rFonts w:cs="Calibri"/>
          <w:color w:val="000000"/>
          <w:sz w:val="28"/>
          <w:szCs w:val="28"/>
        </w:rPr>
        <w:t xml:space="preserve">mjestima dogovorno sa susjednim </w:t>
      </w:r>
      <w:r w:rsidRPr="0062784A">
        <w:rPr>
          <w:rFonts w:cs="Calibri"/>
          <w:color w:val="000000"/>
          <w:sz w:val="28"/>
          <w:szCs w:val="28"/>
        </w:rPr>
        <w:t xml:space="preserve">turističkim zajednicama. Naklada od 1 000 primjeraka. </w:t>
      </w:r>
    </w:p>
    <w:p w14:paraId="359B9CF5" w14:textId="0EFF9476" w:rsidR="009823A8" w:rsidRDefault="009823A8" w:rsidP="00727003">
      <w:pPr>
        <w:autoSpaceDE w:val="0"/>
        <w:autoSpaceDN w:val="0"/>
        <w:adjustRightInd w:val="0"/>
        <w:spacing w:after="0" w:line="240" w:lineRule="auto"/>
        <w:jc w:val="both"/>
        <w:rPr>
          <w:rFonts w:cs="Calibri"/>
          <w:color w:val="000000"/>
          <w:sz w:val="28"/>
          <w:szCs w:val="28"/>
        </w:rPr>
      </w:pPr>
      <w:r w:rsidRPr="009823A8">
        <w:rPr>
          <w:rFonts w:cs="Calibri"/>
          <w:color w:val="000000"/>
          <w:sz w:val="28"/>
          <w:szCs w:val="28"/>
        </w:rPr>
        <w:t>Kreiranje promotivnog materijala i drugih marketinških aktivnosti i alata izvršavati će se sukladno smjernicama i standardima Turističke zajednice Zadarske županije te će se uputiti na usklađivanje i odobrenje sukladno Zakonu.</w:t>
      </w:r>
    </w:p>
    <w:p w14:paraId="0734E351"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 xml:space="preserve">Planirana sredstva: </w:t>
      </w:r>
      <w:r w:rsidR="008948CD">
        <w:rPr>
          <w:rFonts w:cs="Calibri"/>
          <w:color w:val="000000"/>
          <w:sz w:val="28"/>
          <w:szCs w:val="28"/>
        </w:rPr>
        <w:t>2</w:t>
      </w:r>
      <w:r w:rsidRPr="0062784A">
        <w:rPr>
          <w:rFonts w:cs="Calibri"/>
          <w:color w:val="000000"/>
          <w:sz w:val="28"/>
          <w:szCs w:val="28"/>
        </w:rPr>
        <w:t>0 000,00 kuna.</w:t>
      </w:r>
    </w:p>
    <w:p w14:paraId="13014FC7" w14:textId="77777777" w:rsidR="0062784A" w:rsidRPr="0062784A" w:rsidRDefault="00962804" w:rsidP="00727003">
      <w:pPr>
        <w:autoSpaceDE w:val="0"/>
        <w:autoSpaceDN w:val="0"/>
        <w:adjustRightInd w:val="0"/>
        <w:spacing w:after="0" w:line="240" w:lineRule="auto"/>
        <w:jc w:val="both"/>
        <w:rPr>
          <w:rFonts w:cs="Calibri"/>
          <w:i/>
          <w:iCs/>
          <w:color w:val="000000"/>
          <w:sz w:val="28"/>
          <w:szCs w:val="28"/>
        </w:rPr>
      </w:pPr>
      <w:r>
        <w:rPr>
          <w:rFonts w:cs="Calibri"/>
          <w:i/>
          <w:iCs/>
          <w:color w:val="000000"/>
          <w:sz w:val="28"/>
          <w:szCs w:val="28"/>
        </w:rPr>
        <w:t>Rok: do kraja 2022</w:t>
      </w:r>
      <w:r w:rsidR="0062784A" w:rsidRPr="0062784A">
        <w:rPr>
          <w:rFonts w:cs="Calibri"/>
          <w:i/>
          <w:iCs/>
          <w:color w:val="000000"/>
          <w:sz w:val="28"/>
          <w:szCs w:val="28"/>
        </w:rPr>
        <w:t>. godine, nositelj i partneri: TZM Zaton, TZG Nina, TZO Privlaka, TZO Vrsi, TZO Vir</w:t>
      </w:r>
    </w:p>
    <w:p w14:paraId="345E455C" w14:textId="77777777" w:rsidR="00962804" w:rsidRDefault="00962804" w:rsidP="00727003">
      <w:pPr>
        <w:autoSpaceDE w:val="0"/>
        <w:autoSpaceDN w:val="0"/>
        <w:adjustRightInd w:val="0"/>
        <w:spacing w:after="0" w:line="240" w:lineRule="auto"/>
        <w:jc w:val="both"/>
        <w:rPr>
          <w:rFonts w:cs="Calibri"/>
          <w:color w:val="000000"/>
          <w:sz w:val="28"/>
          <w:szCs w:val="28"/>
        </w:rPr>
      </w:pPr>
    </w:p>
    <w:p w14:paraId="1F979984" w14:textId="77777777" w:rsidR="0062784A" w:rsidRPr="008657CC" w:rsidRDefault="0062784A" w:rsidP="00727003">
      <w:pPr>
        <w:autoSpaceDE w:val="0"/>
        <w:autoSpaceDN w:val="0"/>
        <w:adjustRightInd w:val="0"/>
        <w:spacing w:after="0" w:line="240" w:lineRule="auto"/>
        <w:jc w:val="both"/>
        <w:rPr>
          <w:rFonts w:cs="Calibri"/>
          <w:b/>
          <w:color w:val="000000"/>
          <w:sz w:val="28"/>
          <w:szCs w:val="28"/>
        </w:rPr>
      </w:pPr>
      <w:r w:rsidRPr="008657CC">
        <w:rPr>
          <w:rFonts w:cs="Calibri"/>
          <w:b/>
          <w:color w:val="000000"/>
          <w:sz w:val="28"/>
          <w:szCs w:val="28"/>
        </w:rPr>
        <w:lastRenderedPageBreak/>
        <w:t>3.3.2. Stvaranje, održavanje i redovito kreiranje sa</w:t>
      </w:r>
      <w:r w:rsidR="00BD26D1" w:rsidRPr="008657CC">
        <w:rPr>
          <w:rFonts w:cs="Calibri"/>
          <w:b/>
          <w:color w:val="000000"/>
          <w:sz w:val="28"/>
          <w:szCs w:val="28"/>
        </w:rPr>
        <w:t>držaja na mrežnim stranicama TZO Vir</w:t>
      </w:r>
      <w:r w:rsidR="00962804" w:rsidRPr="008657CC">
        <w:rPr>
          <w:rFonts w:cs="Calibri"/>
          <w:b/>
          <w:color w:val="000000"/>
          <w:sz w:val="28"/>
          <w:szCs w:val="28"/>
        </w:rPr>
        <w:t xml:space="preserve"> i</w:t>
      </w:r>
      <w:r w:rsidR="00E61D6E">
        <w:rPr>
          <w:rFonts w:cs="Calibri"/>
          <w:b/>
          <w:color w:val="000000"/>
          <w:sz w:val="28"/>
          <w:szCs w:val="28"/>
        </w:rPr>
        <w:t xml:space="preserve"> </w:t>
      </w:r>
      <w:r w:rsidRPr="008657CC">
        <w:rPr>
          <w:rFonts w:cs="Calibri"/>
          <w:b/>
          <w:color w:val="000000"/>
          <w:sz w:val="28"/>
          <w:szCs w:val="28"/>
        </w:rPr>
        <w:t>društvenim mrežama</w:t>
      </w:r>
    </w:p>
    <w:p w14:paraId="28D1E184" w14:textId="40EF2791" w:rsidR="00962804" w:rsidRPr="0062784A" w:rsidRDefault="00BD26D1"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62784A" w:rsidRPr="0062784A">
        <w:rPr>
          <w:rFonts w:cs="Calibri"/>
          <w:color w:val="000000"/>
          <w:sz w:val="28"/>
          <w:szCs w:val="28"/>
        </w:rPr>
        <w:t>0,00 kuna</w:t>
      </w:r>
    </w:p>
    <w:p w14:paraId="16C54086"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 xml:space="preserve">Opis i cilj aktivnosti: Posebno je značajno oglašavanje putem mrežnih </w:t>
      </w:r>
      <w:r w:rsidR="00962804">
        <w:rPr>
          <w:rFonts w:cs="Calibri"/>
          <w:color w:val="000000"/>
          <w:sz w:val="28"/>
          <w:szCs w:val="28"/>
        </w:rPr>
        <w:t xml:space="preserve">stranica a još značajnije putem </w:t>
      </w:r>
      <w:r w:rsidRPr="0062784A">
        <w:rPr>
          <w:rFonts w:cs="Calibri"/>
          <w:color w:val="000000"/>
          <w:sz w:val="28"/>
          <w:szCs w:val="28"/>
        </w:rPr>
        <w:t>društvenih mreža. Ovakav oblik marketinga je i najznačajniji dio mark</w:t>
      </w:r>
      <w:r w:rsidR="00962804">
        <w:rPr>
          <w:rFonts w:cs="Calibri"/>
          <w:color w:val="000000"/>
          <w:sz w:val="28"/>
          <w:szCs w:val="28"/>
        </w:rPr>
        <w:t xml:space="preserve">etinga danas. Cilj je osmisliti </w:t>
      </w:r>
      <w:r w:rsidRPr="0062784A">
        <w:rPr>
          <w:rFonts w:cs="Calibri"/>
          <w:color w:val="000000"/>
          <w:sz w:val="28"/>
          <w:szCs w:val="28"/>
        </w:rPr>
        <w:t>prepoznatljivi „hashtag“ kako bi se približili postojećim i budući</w:t>
      </w:r>
      <w:r w:rsidR="00962804">
        <w:rPr>
          <w:rFonts w:cs="Calibri"/>
          <w:color w:val="000000"/>
          <w:sz w:val="28"/>
          <w:szCs w:val="28"/>
        </w:rPr>
        <w:t xml:space="preserve">m turistima šireći doživljaje i </w:t>
      </w:r>
      <w:r w:rsidRPr="0062784A">
        <w:rPr>
          <w:rFonts w:cs="Calibri"/>
          <w:color w:val="000000"/>
          <w:sz w:val="28"/>
          <w:szCs w:val="28"/>
        </w:rPr>
        <w:t>in</w:t>
      </w:r>
      <w:r w:rsidR="00BD26D1">
        <w:rPr>
          <w:rFonts w:cs="Calibri"/>
          <w:color w:val="000000"/>
          <w:sz w:val="28"/>
          <w:szCs w:val="28"/>
        </w:rPr>
        <w:t>formacije destinacije. TZO Vir</w:t>
      </w:r>
      <w:r w:rsidRPr="0062784A">
        <w:rPr>
          <w:rFonts w:cs="Calibri"/>
          <w:color w:val="000000"/>
          <w:sz w:val="28"/>
          <w:szCs w:val="28"/>
        </w:rPr>
        <w:t xml:space="preserve"> planira oglašavanje n</w:t>
      </w:r>
      <w:r w:rsidR="00962804">
        <w:rPr>
          <w:rFonts w:cs="Calibri"/>
          <w:color w:val="000000"/>
          <w:sz w:val="28"/>
          <w:szCs w:val="28"/>
        </w:rPr>
        <w:t xml:space="preserve">a društvenim mrežama kao što su </w:t>
      </w:r>
      <w:r w:rsidRPr="0062784A">
        <w:rPr>
          <w:rFonts w:cs="Calibri"/>
          <w:color w:val="000000"/>
          <w:sz w:val="28"/>
          <w:szCs w:val="28"/>
        </w:rPr>
        <w:t>Facebook, Instragram, Twiter.</w:t>
      </w:r>
    </w:p>
    <w:p w14:paraId="284917AB"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Kreiranje promotivnog materijala i drugih marketinških aktivnost</w:t>
      </w:r>
      <w:r w:rsidR="00962804">
        <w:rPr>
          <w:rFonts w:cs="Calibri"/>
          <w:color w:val="000000"/>
          <w:sz w:val="28"/>
          <w:szCs w:val="28"/>
        </w:rPr>
        <w:t xml:space="preserve">i i alata izvršavati će se </w:t>
      </w:r>
      <w:r w:rsidRPr="0062784A">
        <w:rPr>
          <w:rFonts w:cs="Calibri"/>
          <w:color w:val="000000"/>
          <w:sz w:val="28"/>
          <w:szCs w:val="28"/>
        </w:rPr>
        <w:t>sukladno smjernicama i standardima Turističke zajednice Zad</w:t>
      </w:r>
      <w:r w:rsidR="00962804">
        <w:rPr>
          <w:rFonts w:cs="Calibri"/>
          <w:color w:val="000000"/>
          <w:sz w:val="28"/>
          <w:szCs w:val="28"/>
        </w:rPr>
        <w:t xml:space="preserve">arske županije te će se uputiti </w:t>
      </w:r>
      <w:r w:rsidRPr="0062784A">
        <w:rPr>
          <w:rFonts w:cs="Calibri"/>
          <w:color w:val="000000"/>
          <w:sz w:val="28"/>
          <w:szCs w:val="28"/>
        </w:rPr>
        <w:t>na usklađivanje i odobrenje sukladno Zakonu.</w:t>
      </w:r>
    </w:p>
    <w:p w14:paraId="6AF91BA5" w14:textId="3B7890CD" w:rsidR="00FC77E5" w:rsidRPr="00ED02FE"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w:t>
      </w:r>
      <w:r w:rsidR="00962804">
        <w:rPr>
          <w:rFonts w:cs="Calibri"/>
          <w:i/>
          <w:iCs/>
          <w:color w:val="000000"/>
          <w:sz w:val="28"/>
          <w:szCs w:val="28"/>
        </w:rPr>
        <w:t>raja 2022</w:t>
      </w:r>
      <w:r w:rsidR="00BD26D1">
        <w:rPr>
          <w:rFonts w:cs="Calibri"/>
          <w:i/>
          <w:iCs/>
          <w:color w:val="000000"/>
          <w:sz w:val="28"/>
          <w:szCs w:val="28"/>
        </w:rPr>
        <w:t>. godine, nositelj: TZO Vir</w:t>
      </w:r>
    </w:p>
    <w:p w14:paraId="71A67E5A"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3.4. Internetske stranice</w:t>
      </w:r>
    </w:p>
    <w:p w14:paraId="08D8DB9E" w14:textId="51A861D5" w:rsidR="008238D3"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w:t>
      </w:r>
      <w:r w:rsidR="007657B4">
        <w:rPr>
          <w:rFonts w:cs="Calibri"/>
          <w:color w:val="000000"/>
          <w:sz w:val="28"/>
          <w:szCs w:val="28"/>
        </w:rPr>
        <w:t>na sredstva: 2</w:t>
      </w:r>
      <w:r w:rsidR="00472E99">
        <w:rPr>
          <w:rFonts w:cs="Calibri"/>
          <w:color w:val="000000"/>
          <w:sz w:val="28"/>
          <w:szCs w:val="28"/>
        </w:rPr>
        <w:t>0.</w:t>
      </w:r>
      <w:r w:rsidRPr="0062784A">
        <w:rPr>
          <w:rFonts w:cs="Calibri"/>
          <w:color w:val="000000"/>
          <w:sz w:val="28"/>
          <w:szCs w:val="28"/>
        </w:rPr>
        <w:t>000,00 kuna</w:t>
      </w:r>
    </w:p>
    <w:p w14:paraId="026DFDE4"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3.4.1. Upravljanje sadržajima na internetskim stranicama</w:t>
      </w:r>
    </w:p>
    <w:p w14:paraId="50B1BDDD" w14:textId="77777777" w:rsidR="0062784A" w:rsidRPr="0062784A" w:rsidRDefault="00726F94"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 1</w:t>
      </w:r>
      <w:r w:rsidR="00472E99">
        <w:rPr>
          <w:rFonts w:cs="Calibri"/>
          <w:color w:val="000000"/>
          <w:sz w:val="28"/>
          <w:szCs w:val="28"/>
        </w:rPr>
        <w:t>0.</w:t>
      </w:r>
      <w:r w:rsidR="0062784A" w:rsidRPr="0062784A">
        <w:rPr>
          <w:rFonts w:cs="Calibri"/>
          <w:color w:val="000000"/>
          <w:sz w:val="28"/>
          <w:szCs w:val="28"/>
        </w:rPr>
        <w:t>000,00 kuna</w:t>
      </w:r>
    </w:p>
    <w:p w14:paraId="4DCD9D4E" w14:textId="77777777" w:rsidR="0077093F"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Upravljanje sadržajima na internet prostoru da</w:t>
      </w:r>
      <w:r w:rsidR="008238D3">
        <w:rPr>
          <w:rFonts w:cs="Calibri"/>
          <w:color w:val="000000"/>
          <w:sz w:val="28"/>
          <w:szCs w:val="28"/>
        </w:rPr>
        <w:t xml:space="preserve">nas je postalo nezaobilazan dio </w:t>
      </w:r>
      <w:r w:rsidRPr="0062784A">
        <w:rPr>
          <w:rFonts w:cs="Calibri"/>
          <w:color w:val="000000"/>
          <w:sz w:val="28"/>
          <w:szCs w:val="28"/>
        </w:rPr>
        <w:t>svakog pos</w:t>
      </w:r>
      <w:r w:rsidR="004318BE">
        <w:rPr>
          <w:rFonts w:cs="Calibri"/>
          <w:color w:val="000000"/>
          <w:sz w:val="28"/>
          <w:szCs w:val="28"/>
        </w:rPr>
        <w:t xml:space="preserve">lovanja i marketinške kampanje. </w:t>
      </w:r>
    </w:p>
    <w:p w14:paraId="641897E5" w14:textId="77777777" w:rsidR="0062784A" w:rsidRPr="0062784A" w:rsidRDefault="004318BE"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Ovakva </w:t>
      </w:r>
      <w:r w:rsidR="0062784A" w:rsidRPr="0062784A">
        <w:rPr>
          <w:rFonts w:cs="Calibri"/>
          <w:color w:val="000000"/>
          <w:sz w:val="28"/>
          <w:szCs w:val="28"/>
        </w:rPr>
        <w:t xml:space="preserve">vrsta aktivnosti i </w:t>
      </w:r>
      <w:r w:rsidR="008238D3">
        <w:rPr>
          <w:rFonts w:cs="Calibri"/>
          <w:color w:val="000000"/>
          <w:sz w:val="28"/>
          <w:szCs w:val="28"/>
        </w:rPr>
        <w:t xml:space="preserve">oglašavanje sve više zamjenjuje </w:t>
      </w:r>
      <w:r w:rsidR="0062784A" w:rsidRPr="0062784A">
        <w:rPr>
          <w:rFonts w:cs="Calibri"/>
          <w:color w:val="000000"/>
          <w:sz w:val="28"/>
          <w:szCs w:val="28"/>
        </w:rPr>
        <w:t>stare načine oglašavanja. Ključna prednost ovakvog oglašavanja je n</w:t>
      </w:r>
      <w:r w:rsidR="008238D3">
        <w:rPr>
          <w:rFonts w:cs="Calibri"/>
          <w:color w:val="000000"/>
          <w:sz w:val="28"/>
          <w:szCs w:val="28"/>
        </w:rPr>
        <w:t xml:space="preserve">iža cijena od prijašnjih načina </w:t>
      </w:r>
      <w:r w:rsidR="0062784A" w:rsidRPr="0062784A">
        <w:rPr>
          <w:rFonts w:cs="Calibri"/>
          <w:color w:val="000000"/>
          <w:sz w:val="28"/>
          <w:szCs w:val="28"/>
        </w:rPr>
        <w:t xml:space="preserve">oglašavanja, moguće je precizno ciljanje željenih skupina te je lako </w:t>
      </w:r>
      <w:r w:rsidR="008238D3">
        <w:rPr>
          <w:rFonts w:cs="Calibri"/>
          <w:color w:val="000000"/>
          <w:sz w:val="28"/>
          <w:szCs w:val="28"/>
        </w:rPr>
        <w:t xml:space="preserve">mjerljiv povrat na investiciju. </w:t>
      </w:r>
      <w:r w:rsidR="0062784A" w:rsidRPr="0062784A">
        <w:rPr>
          <w:rFonts w:cs="Calibri"/>
          <w:color w:val="000000"/>
          <w:sz w:val="28"/>
          <w:szCs w:val="28"/>
        </w:rPr>
        <w:t>Praćenje razvoja novih trendova oglašavanja ključan je faktor uspješ</w:t>
      </w:r>
      <w:r w:rsidR="00BD26D1">
        <w:rPr>
          <w:rFonts w:cs="Calibri"/>
          <w:color w:val="000000"/>
          <w:sz w:val="28"/>
          <w:szCs w:val="28"/>
        </w:rPr>
        <w:t xml:space="preserve">nog marketinga. </w:t>
      </w:r>
    </w:p>
    <w:p w14:paraId="1E880EE0"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AdWords oglašavanje te reklamiranje na Web portalima i Internet stranicama.</w:t>
      </w:r>
    </w:p>
    <w:p w14:paraId="64AF6351" w14:textId="77777777" w:rsidR="0062784A" w:rsidRDefault="00CD0FDB" w:rsidP="00727003">
      <w:pPr>
        <w:autoSpaceDE w:val="0"/>
        <w:autoSpaceDN w:val="0"/>
        <w:adjustRightInd w:val="0"/>
        <w:spacing w:after="0" w:line="240" w:lineRule="auto"/>
        <w:jc w:val="both"/>
        <w:rPr>
          <w:rFonts w:cs="Calibri"/>
          <w:i/>
          <w:iCs/>
          <w:color w:val="000000"/>
          <w:sz w:val="28"/>
          <w:szCs w:val="28"/>
        </w:rPr>
      </w:pPr>
      <w:r>
        <w:rPr>
          <w:rFonts w:cs="Calibri"/>
          <w:i/>
          <w:iCs/>
          <w:color w:val="000000"/>
          <w:sz w:val="28"/>
          <w:szCs w:val="28"/>
        </w:rPr>
        <w:t>Rok: do kraja 2022</w:t>
      </w:r>
      <w:r w:rsidR="0062784A" w:rsidRPr="0062784A">
        <w:rPr>
          <w:rFonts w:cs="Calibri"/>
          <w:i/>
          <w:iCs/>
          <w:color w:val="000000"/>
          <w:sz w:val="28"/>
          <w:szCs w:val="28"/>
        </w:rPr>
        <w:t xml:space="preserve">. </w:t>
      </w:r>
      <w:r w:rsidR="00BD26D1">
        <w:rPr>
          <w:rFonts w:cs="Calibri"/>
          <w:i/>
          <w:iCs/>
          <w:color w:val="000000"/>
          <w:sz w:val="28"/>
          <w:szCs w:val="28"/>
        </w:rPr>
        <w:t>godine, nositelj i partneri: TZO Vir, poslovni subjetki u Viru</w:t>
      </w:r>
    </w:p>
    <w:p w14:paraId="37820041" w14:textId="77777777" w:rsidR="004318BE" w:rsidRPr="0062784A" w:rsidRDefault="004318BE" w:rsidP="00727003">
      <w:pPr>
        <w:autoSpaceDE w:val="0"/>
        <w:autoSpaceDN w:val="0"/>
        <w:adjustRightInd w:val="0"/>
        <w:spacing w:after="0" w:line="240" w:lineRule="auto"/>
        <w:jc w:val="both"/>
        <w:rPr>
          <w:rFonts w:cs="Calibri"/>
          <w:i/>
          <w:iCs/>
          <w:color w:val="000000"/>
          <w:sz w:val="28"/>
          <w:szCs w:val="28"/>
        </w:rPr>
      </w:pPr>
    </w:p>
    <w:p w14:paraId="115091B0"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3.4.2. Razvoj i održavanje internetskih stranica</w:t>
      </w:r>
    </w:p>
    <w:p w14:paraId="5AF1B8C5" w14:textId="77777777" w:rsidR="0062784A" w:rsidRPr="0062784A" w:rsidRDefault="00726F94"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 10</w:t>
      </w:r>
      <w:r w:rsidR="00472E99">
        <w:rPr>
          <w:rFonts w:cs="Calibri"/>
          <w:color w:val="000000"/>
          <w:sz w:val="28"/>
          <w:szCs w:val="28"/>
        </w:rPr>
        <w:t>.</w:t>
      </w:r>
      <w:r w:rsidR="0062784A" w:rsidRPr="0062784A">
        <w:rPr>
          <w:rFonts w:cs="Calibri"/>
          <w:color w:val="000000"/>
          <w:sz w:val="28"/>
          <w:szCs w:val="28"/>
        </w:rPr>
        <w:t>000,00 kuna</w:t>
      </w:r>
    </w:p>
    <w:p w14:paraId="064A4160" w14:textId="7DEF309B" w:rsid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Konstantno se provodi ažuriranja na aktualn</w:t>
      </w:r>
      <w:r w:rsidR="008238D3">
        <w:rPr>
          <w:rFonts w:cs="Calibri"/>
          <w:color w:val="000000"/>
          <w:sz w:val="28"/>
          <w:szCs w:val="28"/>
        </w:rPr>
        <w:t xml:space="preserve">oj web stranici </w:t>
      </w:r>
      <w:r w:rsidRPr="0062784A">
        <w:rPr>
          <w:rFonts w:cs="Calibri"/>
          <w:color w:val="000000"/>
          <w:sz w:val="28"/>
          <w:szCs w:val="28"/>
        </w:rPr>
        <w:t>kako bi podaci na njoj bili točni i od koristi gostima i svim ostalim zainteresiranima</w:t>
      </w:r>
      <w:r w:rsidR="00E61D6E">
        <w:rPr>
          <w:rFonts w:cs="Calibri"/>
          <w:color w:val="000000"/>
          <w:sz w:val="28"/>
          <w:szCs w:val="28"/>
        </w:rPr>
        <w:t xml:space="preserve"> koji je posjeć</w:t>
      </w:r>
      <w:r w:rsidR="008238D3">
        <w:rPr>
          <w:rFonts w:cs="Calibri"/>
          <w:color w:val="000000"/>
          <w:sz w:val="28"/>
          <w:szCs w:val="28"/>
        </w:rPr>
        <w:t xml:space="preserve">uju. </w:t>
      </w:r>
      <w:r w:rsidRPr="0062784A">
        <w:rPr>
          <w:rFonts w:cs="Calibri"/>
          <w:color w:val="000000"/>
          <w:sz w:val="28"/>
          <w:szCs w:val="28"/>
        </w:rPr>
        <w:t>Planira se izrada nove web stranice koja će biti u skladu s najsuvremen</w:t>
      </w:r>
      <w:r w:rsidR="008238D3">
        <w:rPr>
          <w:rFonts w:cs="Calibri"/>
          <w:color w:val="000000"/>
          <w:sz w:val="28"/>
          <w:szCs w:val="28"/>
        </w:rPr>
        <w:t xml:space="preserve">ijim standardima. Prikazivat će </w:t>
      </w:r>
      <w:r w:rsidRPr="0062784A">
        <w:rPr>
          <w:rFonts w:cs="Calibri"/>
          <w:color w:val="000000"/>
          <w:sz w:val="28"/>
          <w:szCs w:val="28"/>
        </w:rPr>
        <w:t>puno više informacija nego do sad u atraktivnom obliku tako da korisni</w:t>
      </w:r>
      <w:r w:rsidR="008238D3">
        <w:rPr>
          <w:rFonts w:cs="Calibri"/>
          <w:color w:val="000000"/>
          <w:sz w:val="28"/>
          <w:szCs w:val="28"/>
        </w:rPr>
        <w:t xml:space="preserve">ka pozivaju na akciju, iskustvo </w:t>
      </w:r>
      <w:r w:rsidRPr="0062784A">
        <w:rPr>
          <w:rFonts w:cs="Calibri"/>
          <w:color w:val="000000"/>
          <w:sz w:val="28"/>
          <w:szCs w:val="28"/>
        </w:rPr>
        <w:t>i doživljaj. Napravit će se detaljan plan izrade web stranice kako bi ona</w:t>
      </w:r>
      <w:r w:rsidR="008238D3">
        <w:rPr>
          <w:rFonts w:cs="Calibri"/>
          <w:color w:val="000000"/>
          <w:sz w:val="28"/>
          <w:szCs w:val="28"/>
        </w:rPr>
        <w:t xml:space="preserve"> bila funkcionalna i u skladu s  </w:t>
      </w:r>
      <w:r w:rsidRPr="0062784A">
        <w:rPr>
          <w:rFonts w:cs="Calibri"/>
          <w:color w:val="000000"/>
          <w:sz w:val="28"/>
          <w:szCs w:val="28"/>
        </w:rPr>
        <w:t>trendovima za naredni što duži period.</w:t>
      </w:r>
    </w:p>
    <w:p w14:paraId="5C289DEC" w14:textId="37491BF8" w:rsidR="009823A8" w:rsidRPr="0062784A" w:rsidRDefault="009823A8" w:rsidP="00727003">
      <w:pPr>
        <w:autoSpaceDE w:val="0"/>
        <w:autoSpaceDN w:val="0"/>
        <w:adjustRightInd w:val="0"/>
        <w:spacing w:after="0" w:line="240" w:lineRule="auto"/>
        <w:jc w:val="both"/>
        <w:rPr>
          <w:rFonts w:cs="Calibri"/>
          <w:color w:val="000000"/>
          <w:sz w:val="28"/>
          <w:szCs w:val="28"/>
        </w:rPr>
      </w:pPr>
      <w:r w:rsidRPr="009823A8">
        <w:rPr>
          <w:rFonts w:cs="Calibri"/>
          <w:color w:val="000000"/>
          <w:sz w:val="28"/>
          <w:szCs w:val="28"/>
        </w:rPr>
        <w:t xml:space="preserve">Kreiranje </w:t>
      </w:r>
      <w:r>
        <w:rPr>
          <w:rFonts w:cs="Calibri"/>
          <w:color w:val="000000"/>
          <w:sz w:val="28"/>
          <w:szCs w:val="28"/>
        </w:rPr>
        <w:t>internetskih stranica</w:t>
      </w:r>
      <w:r w:rsidRPr="009823A8">
        <w:rPr>
          <w:rFonts w:cs="Calibri"/>
          <w:color w:val="000000"/>
          <w:sz w:val="28"/>
          <w:szCs w:val="28"/>
        </w:rPr>
        <w:t xml:space="preserve"> i drugih marketinških aktivnosti i alata izvršavati će se sukladno smjernicama i standardima Turističke zajednice Zadarske županije te će se uputiti na usklađivanje i odobrenje sukladno Zakonu.</w:t>
      </w:r>
    </w:p>
    <w:p w14:paraId="3A2ED8FD" w14:textId="149A6ED3" w:rsidR="008238D3" w:rsidRPr="00167790"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w:t>
      </w:r>
      <w:r w:rsidR="0000117F">
        <w:rPr>
          <w:rFonts w:cs="Calibri"/>
          <w:i/>
          <w:iCs/>
          <w:color w:val="000000"/>
          <w:sz w:val="28"/>
          <w:szCs w:val="28"/>
        </w:rPr>
        <w:t>raja 2022</w:t>
      </w:r>
      <w:r w:rsidR="00BD26D1">
        <w:rPr>
          <w:rFonts w:cs="Calibri"/>
          <w:i/>
          <w:iCs/>
          <w:color w:val="000000"/>
          <w:sz w:val="28"/>
          <w:szCs w:val="28"/>
        </w:rPr>
        <w:t>. godine, nositelj: TZO Vir</w:t>
      </w:r>
    </w:p>
    <w:p w14:paraId="32473B9A" w14:textId="77777777" w:rsidR="0062784A"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lastRenderedPageBreak/>
        <w:t xml:space="preserve">3.5. </w:t>
      </w:r>
      <w:r w:rsidR="009B21A0">
        <w:rPr>
          <w:rFonts w:cs="Calibri"/>
          <w:b/>
          <w:color w:val="000000"/>
          <w:sz w:val="28"/>
          <w:szCs w:val="28"/>
          <w:u w:val="single"/>
        </w:rPr>
        <w:t>Markentiške i poslovne suradnje(</w:t>
      </w:r>
      <w:r w:rsidRPr="008238D3">
        <w:rPr>
          <w:rFonts w:cs="Calibri"/>
          <w:b/>
          <w:color w:val="000000"/>
          <w:sz w:val="28"/>
          <w:szCs w:val="28"/>
          <w:u w:val="single"/>
        </w:rPr>
        <w:t>Kreiranje i upravljanje bazama turističkih podataka</w:t>
      </w:r>
      <w:r w:rsidR="009B21A0">
        <w:rPr>
          <w:rFonts w:cs="Calibri"/>
          <w:b/>
          <w:color w:val="000000"/>
          <w:sz w:val="28"/>
          <w:szCs w:val="28"/>
          <w:u w:val="single"/>
        </w:rPr>
        <w:t>)-Udruženo oglašavanje sa sustavom TZ-a i predstavnicima tur.ponude na regionalnoj razini</w:t>
      </w:r>
    </w:p>
    <w:p w14:paraId="71C646AE" w14:textId="77777777" w:rsidR="000476B9" w:rsidRPr="000476B9" w:rsidRDefault="000476B9" w:rsidP="00727003">
      <w:pPr>
        <w:autoSpaceDE w:val="0"/>
        <w:autoSpaceDN w:val="0"/>
        <w:adjustRightInd w:val="0"/>
        <w:spacing w:after="0" w:line="240" w:lineRule="auto"/>
        <w:jc w:val="both"/>
        <w:rPr>
          <w:rFonts w:cs="Calibri"/>
          <w:color w:val="000000"/>
          <w:sz w:val="28"/>
          <w:szCs w:val="28"/>
        </w:rPr>
      </w:pPr>
      <w:r w:rsidRPr="000476B9">
        <w:rPr>
          <w:rFonts w:cs="Calibri"/>
          <w:color w:val="000000"/>
          <w:sz w:val="28"/>
          <w:szCs w:val="28"/>
        </w:rPr>
        <w:t>Promidžba a posebno ona</w:t>
      </w:r>
      <w:r>
        <w:rPr>
          <w:rFonts w:cs="Calibri"/>
          <w:color w:val="000000"/>
          <w:sz w:val="28"/>
          <w:szCs w:val="28"/>
        </w:rPr>
        <w:t xml:space="preserve"> na inozemnim tržištima, nije zakonska zadaća lokalne razine sustava s manje od milijun noćenja komercijalnom smještaju,već se određene srodne aktivnosti mogu planirati kroz suradnju u uz suglasnost regionalne TZ. </w:t>
      </w:r>
    </w:p>
    <w:p w14:paraId="30E6C605" w14:textId="035CDDA1" w:rsidR="008238D3" w:rsidRDefault="00472E99"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8B60D0">
        <w:rPr>
          <w:rFonts w:cs="Calibri"/>
          <w:color w:val="000000"/>
          <w:sz w:val="28"/>
          <w:szCs w:val="28"/>
        </w:rPr>
        <w:t>3</w:t>
      </w:r>
      <w:r w:rsidR="00F61EEE">
        <w:rPr>
          <w:rFonts w:cs="Calibri"/>
          <w:color w:val="000000"/>
          <w:sz w:val="28"/>
          <w:szCs w:val="28"/>
        </w:rPr>
        <w:t>00.00</w:t>
      </w:r>
      <w:r w:rsidR="00212B91">
        <w:rPr>
          <w:rFonts w:cs="Calibri"/>
          <w:color w:val="000000"/>
          <w:sz w:val="28"/>
          <w:szCs w:val="28"/>
        </w:rPr>
        <w:t>0,00 kuna</w:t>
      </w:r>
    </w:p>
    <w:p w14:paraId="20478795" w14:textId="77777777" w:rsidR="008238D3" w:rsidRPr="008238D3" w:rsidRDefault="0062784A" w:rsidP="00727003">
      <w:pPr>
        <w:autoSpaceDE w:val="0"/>
        <w:autoSpaceDN w:val="0"/>
        <w:adjustRightInd w:val="0"/>
        <w:spacing w:after="0" w:line="240" w:lineRule="auto"/>
        <w:jc w:val="both"/>
        <w:rPr>
          <w:rFonts w:cs="Calibri"/>
          <w:b/>
          <w:i/>
          <w:color w:val="000000"/>
          <w:sz w:val="28"/>
          <w:szCs w:val="28"/>
        </w:rPr>
      </w:pPr>
      <w:r w:rsidRPr="008238D3">
        <w:rPr>
          <w:rFonts w:cs="Calibri"/>
          <w:b/>
          <w:i/>
          <w:color w:val="000000"/>
          <w:sz w:val="28"/>
          <w:szCs w:val="28"/>
        </w:rPr>
        <w:t>3.5.1. Uspostavljanje detaljne turističke baz</w:t>
      </w:r>
      <w:r w:rsidR="008238D3" w:rsidRPr="008238D3">
        <w:rPr>
          <w:rFonts w:cs="Calibri"/>
          <w:b/>
          <w:i/>
          <w:color w:val="000000"/>
          <w:sz w:val="28"/>
          <w:szCs w:val="28"/>
        </w:rPr>
        <w:t xml:space="preserve">e podataka o ponudi i potražnji </w:t>
      </w:r>
      <w:r w:rsidRPr="008238D3">
        <w:rPr>
          <w:rFonts w:cs="Calibri"/>
          <w:b/>
          <w:i/>
          <w:color w:val="000000"/>
          <w:sz w:val="28"/>
          <w:szCs w:val="28"/>
        </w:rPr>
        <w:t>Opis i cilj aktivnosti:</w:t>
      </w:r>
    </w:p>
    <w:p w14:paraId="732929D4"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 xml:space="preserve"> Tu</w:t>
      </w:r>
      <w:r w:rsidR="00E61D6E">
        <w:rPr>
          <w:rFonts w:cs="Calibri"/>
          <w:color w:val="000000"/>
          <w:sz w:val="28"/>
          <w:szCs w:val="28"/>
        </w:rPr>
        <w:t>r</w:t>
      </w:r>
      <w:r w:rsidR="00BD26D1">
        <w:rPr>
          <w:rFonts w:cs="Calibri"/>
          <w:color w:val="000000"/>
          <w:sz w:val="28"/>
          <w:szCs w:val="28"/>
        </w:rPr>
        <w:t>istička zajednica mjesta Vir</w:t>
      </w:r>
      <w:r w:rsidRPr="0062784A">
        <w:rPr>
          <w:rFonts w:cs="Calibri"/>
          <w:color w:val="000000"/>
          <w:sz w:val="28"/>
          <w:szCs w:val="28"/>
        </w:rPr>
        <w:t xml:space="preserve"> posjeduje detaljnu turističku bazu podataka o</w:t>
      </w:r>
    </w:p>
    <w:p w14:paraId="0D36ADE5"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w:t>
      </w:r>
      <w:r w:rsidR="00BD26D1">
        <w:rPr>
          <w:rFonts w:cs="Calibri"/>
          <w:color w:val="000000"/>
          <w:sz w:val="28"/>
          <w:szCs w:val="28"/>
        </w:rPr>
        <w:t>onudi i potražnji u mjestu Vir</w:t>
      </w:r>
      <w:r w:rsidRPr="0062784A">
        <w:rPr>
          <w:rFonts w:cs="Calibri"/>
          <w:color w:val="000000"/>
          <w:sz w:val="28"/>
          <w:szCs w:val="28"/>
        </w:rPr>
        <w:t xml:space="preserve"> te je redovito ažurira.</w:t>
      </w:r>
    </w:p>
    <w:p w14:paraId="05B9D1AF"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sredstva: 0,00 kuna</w:t>
      </w:r>
    </w:p>
    <w:p w14:paraId="327A84B7" w14:textId="77777777" w:rsidR="00212B91"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w:t>
      </w:r>
      <w:r w:rsidR="0000117F">
        <w:rPr>
          <w:rFonts w:cs="Calibri"/>
          <w:i/>
          <w:iCs/>
          <w:color w:val="000000"/>
          <w:sz w:val="28"/>
          <w:szCs w:val="28"/>
        </w:rPr>
        <w:t>raja 2022</w:t>
      </w:r>
      <w:r w:rsidR="00BD26D1">
        <w:rPr>
          <w:rFonts w:cs="Calibri"/>
          <w:i/>
          <w:iCs/>
          <w:color w:val="000000"/>
          <w:sz w:val="28"/>
          <w:szCs w:val="28"/>
        </w:rPr>
        <w:t>. godine, nositelj: TZO Vir</w:t>
      </w:r>
    </w:p>
    <w:p w14:paraId="5AFDA8A1" w14:textId="34B8D971" w:rsidR="0062784A" w:rsidRPr="00212B91" w:rsidRDefault="0062784A" w:rsidP="00727003">
      <w:pPr>
        <w:autoSpaceDE w:val="0"/>
        <w:autoSpaceDN w:val="0"/>
        <w:adjustRightInd w:val="0"/>
        <w:spacing w:after="0" w:line="240" w:lineRule="auto"/>
        <w:jc w:val="both"/>
        <w:rPr>
          <w:rFonts w:cs="Calibri"/>
          <w:i/>
          <w:iCs/>
          <w:color w:val="000000"/>
          <w:sz w:val="28"/>
          <w:szCs w:val="28"/>
        </w:rPr>
      </w:pPr>
      <w:r w:rsidRPr="008238D3">
        <w:rPr>
          <w:rFonts w:cs="Calibri"/>
          <w:b/>
          <w:color w:val="000000"/>
          <w:sz w:val="28"/>
          <w:szCs w:val="28"/>
          <w:u w:val="single"/>
        </w:rPr>
        <w:t>3.5.2. Otkup sadržaja, fotografija i ostalih podataka</w:t>
      </w:r>
    </w:p>
    <w:p w14:paraId="503B077F" w14:textId="77777777" w:rsidR="0062784A" w:rsidRPr="0062784A" w:rsidRDefault="00472E99"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8B60D0">
        <w:rPr>
          <w:rFonts w:cs="Calibri"/>
          <w:color w:val="000000"/>
          <w:sz w:val="28"/>
          <w:szCs w:val="28"/>
        </w:rPr>
        <w:t>3</w:t>
      </w:r>
      <w:r w:rsidR="00F61EEE">
        <w:rPr>
          <w:rFonts w:cs="Calibri"/>
          <w:color w:val="000000"/>
          <w:sz w:val="28"/>
          <w:szCs w:val="28"/>
        </w:rPr>
        <w:t>00.000</w:t>
      </w:r>
      <w:r w:rsidR="0062784A" w:rsidRPr="0062784A">
        <w:rPr>
          <w:rFonts w:cs="Calibri"/>
          <w:color w:val="000000"/>
          <w:sz w:val="28"/>
          <w:szCs w:val="28"/>
        </w:rPr>
        <w:t>,00 kuna</w:t>
      </w:r>
    </w:p>
    <w:p w14:paraId="039B7945"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Planira se prikupljanje što više fotografija o mjestu. Materijali bi se distribuirali</w:t>
      </w:r>
    </w:p>
    <w:p w14:paraId="7E87EF47"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putem društvenih mreža i web stranice. Isto tako se planira izrada kratkih video materijala o mjestu.</w:t>
      </w:r>
    </w:p>
    <w:p w14:paraId="3FF3853B" w14:textId="77777777" w:rsidR="00AC381F"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Materijali bi se prikazivali na LED disp</w:t>
      </w:r>
      <w:r w:rsidR="00F84BCA">
        <w:rPr>
          <w:rFonts w:cs="Calibri"/>
          <w:color w:val="000000"/>
          <w:sz w:val="28"/>
          <w:szCs w:val="28"/>
        </w:rPr>
        <w:t>l</w:t>
      </w:r>
      <w:r w:rsidRPr="0062784A">
        <w:rPr>
          <w:rFonts w:cs="Calibri"/>
          <w:color w:val="000000"/>
          <w:sz w:val="28"/>
          <w:szCs w:val="28"/>
        </w:rPr>
        <w:t>ayu u Turističkom uredu. Svi materijali i podaci o turističkoj</w:t>
      </w:r>
      <w:r w:rsidR="00F84BCA">
        <w:rPr>
          <w:rFonts w:cs="Calibri"/>
          <w:color w:val="000000"/>
          <w:sz w:val="28"/>
          <w:szCs w:val="28"/>
        </w:rPr>
        <w:t xml:space="preserve"> p</w:t>
      </w:r>
      <w:r w:rsidR="00BD26D1">
        <w:rPr>
          <w:rFonts w:cs="Calibri"/>
          <w:color w:val="000000"/>
          <w:sz w:val="28"/>
          <w:szCs w:val="28"/>
        </w:rPr>
        <w:t>onudi Vira</w:t>
      </w:r>
      <w:r w:rsidRPr="0062784A">
        <w:rPr>
          <w:rFonts w:cs="Calibri"/>
          <w:color w:val="000000"/>
          <w:sz w:val="28"/>
          <w:szCs w:val="28"/>
        </w:rPr>
        <w:t xml:space="preserve"> priprem</w:t>
      </w:r>
      <w:r w:rsidR="00F84BCA">
        <w:rPr>
          <w:rFonts w:cs="Calibri"/>
          <w:color w:val="000000"/>
          <w:sz w:val="28"/>
          <w:szCs w:val="28"/>
        </w:rPr>
        <w:t>i</w:t>
      </w:r>
      <w:r w:rsidRPr="0062784A">
        <w:rPr>
          <w:rFonts w:cs="Calibri"/>
          <w:color w:val="000000"/>
          <w:sz w:val="28"/>
          <w:szCs w:val="28"/>
        </w:rPr>
        <w:t>t će se, sortirati i slati u Turističku zajednicu Zadarske županije i</w:t>
      </w:r>
      <w:r w:rsidR="005C338E">
        <w:rPr>
          <w:rFonts w:cs="Calibri"/>
          <w:color w:val="000000"/>
          <w:sz w:val="28"/>
          <w:szCs w:val="28"/>
        </w:rPr>
        <w:t xml:space="preserve"> </w:t>
      </w:r>
      <w:r w:rsidRPr="0062784A">
        <w:rPr>
          <w:rFonts w:cs="Calibri"/>
          <w:color w:val="000000"/>
          <w:sz w:val="28"/>
          <w:szCs w:val="28"/>
        </w:rPr>
        <w:t xml:space="preserve">Hrvatsku turističku zajednicu sukladno uputama istih i Zakonu. </w:t>
      </w:r>
    </w:p>
    <w:p w14:paraId="7C4B0DCF"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Cilj je obogaćivanje multimedijalnog</w:t>
      </w:r>
      <w:r w:rsidR="00AC381F">
        <w:rPr>
          <w:rFonts w:cs="Calibri"/>
          <w:color w:val="000000"/>
          <w:sz w:val="28"/>
          <w:szCs w:val="28"/>
        </w:rPr>
        <w:t xml:space="preserve"> </w:t>
      </w:r>
      <w:r w:rsidR="00BD26D1">
        <w:rPr>
          <w:rFonts w:cs="Calibri"/>
          <w:color w:val="000000"/>
          <w:sz w:val="28"/>
          <w:szCs w:val="28"/>
        </w:rPr>
        <w:t>sadržaja mjesta Vir</w:t>
      </w:r>
      <w:r w:rsidRPr="0062784A">
        <w:rPr>
          <w:rFonts w:cs="Calibri"/>
          <w:color w:val="000000"/>
          <w:sz w:val="28"/>
          <w:szCs w:val="28"/>
        </w:rPr>
        <w:t xml:space="preserve"> i promocija putem istih.</w:t>
      </w:r>
    </w:p>
    <w:p w14:paraId="665DB52F" w14:textId="77777777" w:rsidR="0062784A" w:rsidRPr="0062784A"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w:t>
      </w:r>
      <w:r w:rsidR="0000117F">
        <w:rPr>
          <w:rFonts w:cs="Calibri"/>
          <w:i/>
          <w:iCs/>
          <w:color w:val="000000"/>
          <w:sz w:val="28"/>
          <w:szCs w:val="28"/>
        </w:rPr>
        <w:t>raja 2022</w:t>
      </w:r>
      <w:r w:rsidR="00BD26D1">
        <w:rPr>
          <w:rFonts w:cs="Calibri"/>
          <w:i/>
          <w:iCs/>
          <w:color w:val="000000"/>
          <w:sz w:val="28"/>
          <w:szCs w:val="28"/>
        </w:rPr>
        <w:t>. godine, nositelj: TZO Vir</w:t>
      </w:r>
    </w:p>
    <w:p w14:paraId="33FCB6FF"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3.5.3. Priprema, sortiranje i slanje podataka o turističkoj p</w:t>
      </w:r>
      <w:r w:rsidR="0077093F">
        <w:rPr>
          <w:rFonts w:cs="Calibri"/>
          <w:b/>
          <w:color w:val="000000"/>
          <w:sz w:val="28"/>
          <w:szCs w:val="28"/>
          <w:u w:val="single"/>
        </w:rPr>
        <w:t xml:space="preserve">onudi na području destinacije u </w:t>
      </w:r>
      <w:r w:rsidRPr="008238D3">
        <w:rPr>
          <w:rFonts w:cs="Calibri"/>
          <w:b/>
          <w:color w:val="000000"/>
          <w:sz w:val="28"/>
          <w:szCs w:val="28"/>
          <w:u w:val="single"/>
        </w:rPr>
        <w:t>Turističku zajednicu Zadarske županije i Hrvatsku turističku zajednicu</w:t>
      </w:r>
    </w:p>
    <w:p w14:paraId="01053633"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sredstva: 0,00 kuna</w:t>
      </w:r>
    </w:p>
    <w:p w14:paraId="3FFCE2AC" w14:textId="77777777" w:rsidR="00F12AE2"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Vrši se redovita priprema, sortiranje i slanje podataka o turističkoj ponu</w:t>
      </w:r>
      <w:r w:rsidR="0000117F">
        <w:rPr>
          <w:rFonts w:cs="Calibri"/>
          <w:color w:val="000000"/>
          <w:sz w:val="28"/>
          <w:szCs w:val="28"/>
        </w:rPr>
        <w:t xml:space="preserve">di na </w:t>
      </w:r>
      <w:r w:rsidR="00BD26D1">
        <w:rPr>
          <w:rFonts w:cs="Calibri"/>
          <w:color w:val="000000"/>
          <w:sz w:val="28"/>
          <w:szCs w:val="28"/>
        </w:rPr>
        <w:t>području Vir</w:t>
      </w:r>
      <w:r w:rsidRPr="0062784A">
        <w:rPr>
          <w:rFonts w:cs="Calibri"/>
          <w:color w:val="000000"/>
          <w:sz w:val="28"/>
          <w:szCs w:val="28"/>
        </w:rPr>
        <w:t>a u Turističku zajednicu Zadarske županije i Hrvatsku tu</w:t>
      </w:r>
      <w:r w:rsidR="0000117F">
        <w:rPr>
          <w:rFonts w:cs="Calibri"/>
          <w:color w:val="000000"/>
          <w:sz w:val="28"/>
          <w:szCs w:val="28"/>
        </w:rPr>
        <w:t xml:space="preserve">rističku zajednicu. Sve se radi </w:t>
      </w:r>
      <w:r w:rsidRPr="0062784A">
        <w:rPr>
          <w:rFonts w:cs="Calibri"/>
          <w:color w:val="000000"/>
          <w:sz w:val="28"/>
          <w:szCs w:val="28"/>
        </w:rPr>
        <w:t>sukladno uputama spomenutih institucija ovisno o kojim akcijama i zad</w:t>
      </w:r>
      <w:r w:rsidR="0000117F">
        <w:rPr>
          <w:rFonts w:cs="Calibri"/>
          <w:color w:val="000000"/>
          <w:sz w:val="28"/>
          <w:szCs w:val="28"/>
        </w:rPr>
        <w:t xml:space="preserve">acima se radi. Cilj je doprinos </w:t>
      </w:r>
      <w:r w:rsidRPr="0062784A">
        <w:rPr>
          <w:rFonts w:cs="Calibri"/>
          <w:color w:val="000000"/>
          <w:sz w:val="28"/>
          <w:szCs w:val="28"/>
        </w:rPr>
        <w:t>pr</w:t>
      </w:r>
      <w:r w:rsidR="00BD26D1">
        <w:rPr>
          <w:rFonts w:cs="Calibri"/>
          <w:color w:val="000000"/>
          <w:sz w:val="28"/>
          <w:szCs w:val="28"/>
        </w:rPr>
        <w:t>omociji destinaciji mjesta Vir</w:t>
      </w:r>
      <w:r w:rsidR="0000117F">
        <w:rPr>
          <w:rFonts w:cs="Calibri"/>
          <w:color w:val="000000"/>
          <w:sz w:val="28"/>
          <w:szCs w:val="28"/>
        </w:rPr>
        <w:t>.</w:t>
      </w:r>
    </w:p>
    <w:p w14:paraId="33F0C985" w14:textId="2A3B8913" w:rsidR="00472E99" w:rsidRPr="00167790" w:rsidRDefault="0062784A" w:rsidP="00727003">
      <w:pPr>
        <w:autoSpaceDE w:val="0"/>
        <w:autoSpaceDN w:val="0"/>
        <w:adjustRightInd w:val="0"/>
        <w:spacing w:after="0" w:line="240" w:lineRule="auto"/>
        <w:jc w:val="both"/>
        <w:rPr>
          <w:rFonts w:cs="Calibri"/>
          <w:color w:val="000000"/>
          <w:sz w:val="28"/>
          <w:szCs w:val="28"/>
        </w:rPr>
      </w:pPr>
      <w:r w:rsidRPr="0062784A">
        <w:rPr>
          <w:rFonts w:cs="Calibri"/>
          <w:i/>
          <w:iCs/>
          <w:color w:val="000000"/>
          <w:sz w:val="28"/>
          <w:szCs w:val="28"/>
        </w:rPr>
        <w:t>Rok: do k</w:t>
      </w:r>
      <w:r w:rsidR="00BD26D1">
        <w:rPr>
          <w:rFonts w:cs="Calibri"/>
          <w:i/>
          <w:iCs/>
          <w:color w:val="000000"/>
          <w:sz w:val="28"/>
          <w:szCs w:val="28"/>
        </w:rPr>
        <w:t>raja 20</w:t>
      </w:r>
      <w:r w:rsidR="0000117F">
        <w:rPr>
          <w:rFonts w:cs="Calibri"/>
          <w:i/>
          <w:iCs/>
          <w:color w:val="000000"/>
          <w:sz w:val="28"/>
          <w:szCs w:val="28"/>
        </w:rPr>
        <w:t>22</w:t>
      </w:r>
      <w:r w:rsidR="00BD26D1">
        <w:rPr>
          <w:rFonts w:cs="Calibri"/>
          <w:i/>
          <w:iCs/>
          <w:color w:val="000000"/>
          <w:sz w:val="28"/>
          <w:szCs w:val="28"/>
        </w:rPr>
        <w:t>. godine, nositelj: TZO Vir</w:t>
      </w:r>
      <w:r w:rsidRPr="0062784A">
        <w:rPr>
          <w:rFonts w:cs="Calibri"/>
          <w:i/>
          <w:iCs/>
          <w:color w:val="000000"/>
          <w:sz w:val="28"/>
          <w:szCs w:val="28"/>
        </w:rPr>
        <w:t>, TZ Zadarske županije, HTZ</w:t>
      </w:r>
    </w:p>
    <w:p w14:paraId="376FC896"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3.6. Turističko-informativne aktivnosti</w:t>
      </w:r>
    </w:p>
    <w:p w14:paraId="566EF117" w14:textId="77777777" w:rsidR="0062784A" w:rsidRPr="0062784A" w:rsidRDefault="00726F94"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472E99">
        <w:rPr>
          <w:rFonts w:cs="Calibri"/>
          <w:color w:val="000000"/>
          <w:sz w:val="28"/>
          <w:szCs w:val="28"/>
        </w:rPr>
        <w:t>50.</w:t>
      </w:r>
      <w:r w:rsidR="0062784A" w:rsidRPr="0062784A">
        <w:rPr>
          <w:rFonts w:cs="Calibri"/>
          <w:color w:val="000000"/>
          <w:sz w:val="28"/>
          <w:szCs w:val="28"/>
        </w:rPr>
        <w:t>000,00 kuna</w:t>
      </w:r>
    </w:p>
    <w:p w14:paraId="1FBC5909" w14:textId="77777777" w:rsidR="00131F0C" w:rsidRDefault="00131F0C" w:rsidP="00727003">
      <w:pPr>
        <w:autoSpaceDE w:val="0"/>
        <w:autoSpaceDN w:val="0"/>
        <w:adjustRightInd w:val="0"/>
        <w:spacing w:after="0" w:line="240" w:lineRule="auto"/>
        <w:jc w:val="both"/>
        <w:rPr>
          <w:rFonts w:cs="Calibri"/>
          <w:b/>
          <w:color w:val="000000"/>
          <w:sz w:val="28"/>
          <w:szCs w:val="28"/>
          <w:u w:val="single"/>
        </w:rPr>
      </w:pPr>
    </w:p>
    <w:p w14:paraId="651888C1" w14:textId="77777777" w:rsidR="00131F0C" w:rsidRDefault="00131F0C" w:rsidP="00727003">
      <w:pPr>
        <w:autoSpaceDE w:val="0"/>
        <w:autoSpaceDN w:val="0"/>
        <w:adjustRightInd w:val="0"/>
        <w:spacing w:after="0" w:line="240" w:lineRule="auto"/>
        <w:jc w:val="both"/>
        <w:rPr>
          <w:rFonts w:cs="Calibri"/>
          <w:b/>
          <w:color w:val="000000"/>
          <w:sz w:val="28"/>
          <w:szCs w:val="28"/>
          <w:u w:val="single"/>
        </w:rPr>
      </w:pPr>
    </w:p>
    <w:p w14:paraId="7923EDF2" w14:textId="17B064D2"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lastRenderedPageBreak/>
        <w:t>3.6.1. Upravljanje turističko informativnim centrima</w:t>
      </w:r>
    </w:p>
    <w:p w14:paraId="726C6103" w14:textId="77777777" w:rsidR="0062784A" w:rsidRPr="0062784A" w:rsidRDefault="00726F94"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 0</w:t>
      </w:r>
      <w:r w:rsidR="0062784A" w:rsidRPr="0062784A">
        <w:rPr>
          <w:rFonts w:cs="Calibri"/>
          <w:color w:val="000000"/>
          <w:sz w:val="28"/>
          <w:szCs w:val="28"/>
        </w:rPr>
        <w:t>,00 kuna</w:t>
      </w:r>
    </w:p>
    <w:p w14:paraId="42D292EC"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T</w:t>
      </w:r>
      <w:r w:rsidR="00BD26D1">
        <w:rPr>
          <w:rFonts w:cs="Calibri"/>
          <w:color w:val="000000"/>
          <w:sz w:val="28"/>
          <w:szCs w:val="28"/>
        </w:rPr>
        <w:t>uristička zajednica općine Vir</w:t>
      </w:r>
      <w:r w:rsidR="00C2414B">
        <w:rPr>
          <w:rFonts w:cs="Calibri"/>
          <w:color w:val="000000"/>
          <w:sz w:val="28"/>
          <w:szCs w:val="28"/>
        </w:rPr>
        <w:t xml:space="preserve"> trenutno ima TIC samo u sklo</w:t>
      </w:r>
      <w:r w:rsidRPr="0062784A">
        <w:rPr>
          <w:rFonts w:cs="Calibri"/>
          <w:color w:val="000000"/>
          <w:sz w:val="28"/>
          <w:szCs w:val="28"/>
        </w:rPr>
        <w:t>pu Turističkog</w:t>
      </w:r>
      <w:r w:rsidR="00C2414B">
        <w:rPr>
          <w:rFonts w:cs="Calibri"/>
          <w:color w:val="000000"/>
          <w:sz w:val="28"/>
          <w:szCs w:val="28"/>
        </w:rPr>
        <w:t xml:space="preserve"> </w:t>
      </w:r>
      <w:r w:rsidRPr="0062784A">
        <w:rPr>
          <w:rFonts w:cs="Calibri"/>
          <w:color w:val="000000"/>
          <w:sz w:val="28"/>
          <w:szCs w:val="28"/>
        </w:rPr>
        <w:t>ureda. U daljnjem periodu nije isključena mogućnost da se oformi TIC na drugoj lokaciji isto kao i</w:t>
      </w:r>
    </w:p>
    <w:p w14:paraId="235B31B1"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Centar za posjetitelje ili interpretacijski centar.</w:t>
      </w:r>
    </w:p>
    <w:p w14:paraId="072D51DE" w14:textId="77777777" w:rsidR="00BD37A4"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w:t>
      </w:r>
      <w:r w:rsidR="00B5658F">
        <w:rPr>
          <w:rFonts w:cs="Calibri"/>
          <w:i/>
          <w:iCs/>
          <w:color w:val="000000"/>
          <w:sz w:val="28"/>
          <w:szCs w:val="28"/>
        </w:rPr>
        <w:t>raja 2022</w:t>
      </w:r>
      <w:r w:rsidR="00BD26D1">
        <w:rPr>
          <w:rFonts w:cs="Calibri"/>
          <w:i/>
          <w:iCs/>
          <w:color w:val="000000"/>
          <w:sz w:val="28"/>
          <w:szCs w:val="28"/>
        </w:rPr>
        <w:t>. godine, nositelj: TZO Vir</w:t>
      </w:r>
    </w:p>
    <w:p w14:paraId="0726F090" w14:textId="0E12ED7B" w:rsidR="0062784A" w:rsidRPr="00BD37A4" w:rsidRDefault="0062784A" w:rsidP="00727003">
      <w:pPr>
        <w:autoSpaceDE w:val="0"/>
        <w:autoSpaceDN w:val="0"/>
        <w:adjustRightInd w:val="0"/>
        <w:spacing w:after="0" w:line="240" w:lineRule="auto"/>
        <w:jc w:val="both"/>
        <w:rPr>
          <w:rFonts w:cs="Calibri"/>
          <w:i/>
          <w:iCs/>
          <w:color w:val="000000"/>
          <w:sz w:val="28"/>
          <w:szCs w:val="28"/>
        </w:rPr>
      </w:pPr>
      <w:r w:rsidRPr="008238D3">
        <w:rPr>
          <w:rFonts w:cs="Calibri"/>
          <w:b/>
          <w:color w:val="000000"/>
          <w:sz w:val="28"/>
          <w:szCs w:val="28"/>
          <w:u w:val="single"/>
        </w:rPr>
        <w:t>3.6.2. Postavljanje info</w:t>
      </w:r>
      <w:r w:rsidR="00E61D6E">
        <w:rPr>
          <w:rFonts w:cs="Calibri"/>
          <w:b/>
          <w:color w:val="000000"/>
          <w:sz w:val="28"/>
          <w:szCs w:val="28"/>
          <w:u w:val="single"/>
        </w:rPr>
        <w:t xml:space="preserve"> </w:t>
      </w:r>
      <w:r w:rsidRPr="008238D3">
        <w:rPr>
          <w:rFonts w:cs="Calibri"/>
          <w:b/>
          <w:color w:val="000000"/>
          <w:sz w:val="28"/>
          <w:szCs w:val="28"/>
          <w:u w:val="single"/>
        </w:rPr>
        <w:t>punktova i održavanje turističke signalizacije</w:t>
      </w:r>
    </w:p>
    <w:p w14:paraId="7BE7826D" w14:textId="77777777" w:rsidR="0062784A" w:rsidRPr="0062784A" w:rsidRDefault="00472E99"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726F94">
        <w:rPr>
          <w:rFonts w:cs="Calibri"/>
          <w:color w:val="000000"/>
          <w:sz w:val="28"/>
          <w:szCs w:val="28"/>
        </w:rPr>
        <w:t>5</w:t>
      </w:r>
      <w:r w:rsidR="00F61EEE">
        <w:rPr>
          <w:rFonts w:cs="Calibri"/>
          <w:color w:val="000000"/>
          <w:sz w:val="28"/>
          <w:szCs w:val="28"/>
        </w:rPr>
        <w:t>0.00</w:t>
      </w:r>
      <w:r w:rsidR="0062784A" w:rsidRPr="0062784A">
        <w:rPr>
          <w:rFonts w:cs="Calibri"/>
          <w:color w:val="000000"/>
          <w:sz w:val="28"/>
          <w:szCs w:val="28"/>
        </w:rPr>
        <w:t>0,00 kuna</w:t>
      </w:r>
    </w:p>
    <w:p w14:paraId="7B837FB0"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Planira se obnova postojećih i postavljanje d</w:t>
      </w:r>
      <w:r w:rsidR="001E6E2C">
        <w:rPr>
          <w:rFonts w:cs="Calibri"/>
          <w:color w:val="000000"/>
          <w:sz w:val="28"/>
          <w:szCs w:val="28"/>
        </w:rPr>
        <w:t>odatnih info tabli na plažama u</w:t>
      </w:r>
      <w:r w:rsidR="00E61D6E">
        <w:rPr>
          <w:rFonts w:cs="Calibri"/>
          <w:color w:val="000000"/>
          <w:sz w:val="28"/>
          <w:szCs w:val="28"/>
        </w:rPr>
        <w:t xml:space="preserve"> </w:t>
      </w:r>
      <w:r w:rsidRPr="0062784A">
        <w:rPr>
          <w:rFonts w:cs="Calibri"/>
          <w:color w:val="000000"/>
          <w:sz w:val="28"/>
          <w:szCs w:val="28"/>
        </w:rPr>
        <w:t>mjestu na kojim će stajati kartografski prikaz plaže, sadržaja na plaži, p</w:t>
      </w:r>
      <w:r w:rsidR="001E6E2C">
        <w:rPr>
          <w:rFonts w:cs="Calibri"/>
          <w:color w:val="000000"/>
          <w:sz w:val="28"/>
          <w:szCs w:val="28"/>
        </w:rPr>
        <w:t xml:space="preserve">ravila ponašanja, informacije i </w:t>
      </w:r>
      <w:r w:rsidRPr="0062784A">
        <w:rPr>
          <w:rFonts w:cs="Calibri"/>
          <w:color w:val="000000"/>
          <w:sz w:val="28"/>
          <w:szCs w:val="28"/>
        </w:rPr>
        <w:t>oznake upozorenja. Postavili bi se dodatni planovi mjesta i karta</w:t>
      </w:r>
      <w:r w:rsidR="001E6E2C">
        <w:rPr>
          <w:rFonts w:cs="Calibri"/>
          <w:color w:val="000000"/>
          <w:sz w:val="28"/>
          <w:szCs w:val="28"/>
        </w:rPr>
        <w:t xml:space="preserve"> rivijere. Isto tako se planira </w:t>
      </w:r>
      <w:r w:rsidRPr="0062784A">
        <w:rPr>
          <w:rFonts w:cs="Calibri"/>
          <w:color w:val="000000"/>
          <w:sz w:val="28"/>
          <w:szCs w:val="28"/>
        </w:rPr>
        <w:t>servisiranje i održavanje postojećih i nabavka novih tabli smeđe signalizacije. Cilj je da s</w:t>
      </w:r>
      <w:r w:rsidR="001E6E2C">
        <w:rPr>
          <w:rFonts w:cs="Calibri"/>
          <w:color w:val="000000"/>
          <w:sz w:val="28"/>
          <w:szCs w:val="28"/>
        </w:rPr>
        <w:t xml:space="preserve">e posjetitelji </w:t>
      </w:r>
      <w:r w:rsidRPr="0062784A">
        <w:rPr>
          <w:rFonts w:cs="Calibri"/>
          <w:color w:val="000000"/>
          <w:sz w:val="28"/>
          <w:szCs w:val="28"/>
        </w:rPr>
        <w:t>osjećaju informirano i ugodno u mjestu.</w:t>
      </w:r>
    </w:p>
    <w:p w14:paraId="7EC678F2" w14:textId="77777777" w:rsidR="0062784A" w:rsidRPr="0062784A"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w:t>
      </w:r>
      <w:r w:rsidR="00F120A9">
        <w:rPr>
          <w:rFonts w:cs="Calibri"/>
          <w:i/>
          <w:iCs/>
          <w:color w:val="000000"/>
          <w:sz w:val="28"/>
          <w:szCs w:val="28"/>
        </w:rPr>
        <w:t>raja 2022</w:t>
      </w:r>
      <w:r w:rsidR="00BD26D1">
        <w:rPr>
          <w:rFonts w:cs="Calibri"/>
          <w:i/>
          <w:iCs/>
          <w:color w:val="000000"/>
          <w:sz w:val="28"/>
          <w:szCs w:val="28"/>
        </w:rPr>
        <w:t>. godine, nositelj: TZO Vir</w:t>
      </w:r>
    </w:p>
    <w:p w14:paraId="1F1ADF6A" w14:textId="77777777" w:rsidR="00BD26D1" w:rsidRDefault="00BD26D1" w:rsidP="00727003">
      <w:pPr>
        <w:autoSpaceDE w:val="0"/>
        <w:autoSpaceDN w:val="0"/>
        <w:adjustRightInd w:val="0"/>
        <w:spacing w:after="0" w:line="240" w:lineRule="auto"/>
        <w:jc w:val="both"/>
        <w:rPr>
          <w:rFonts w:cs="Calibri"/>
          <w:b/>
          <w:color w:val="000000"/>
          <w:sz w:val="28"/>
          <w:szCs w:val="28"/>
          <w:u w:val="single"/>
        </w:rPr>
      </w:pPr>
    </w:p>
    <w:p w14:paraId="64F9B6F4"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3.7. Marketinške i poslovne suradnje – udruženo oglašavanje sa s</w:t>
      </w:r>
      <w:r w:rsidR="00470802">
        <w:rPr>
          <w:rFonts w:cs="Calibri"/>
          <w:b/>
          <w:color w:val="000000"/>
          <w:sz w:val="28"/>
          <w:szCs w:val="28"/>
          <w:u w:val="single"/>
        </w:rPr>
        <w:t xml:space="preserve">ustavom turističkih zajednica i </w:t>
      </w:r>
      <w:r w:rsidRPr="008238D3">
        <w:rPr>
          <w:rFonts w:cs="Calibri"/>
          <w:b/>
          <w:color w:val="000000"/>
          <w:sz w:val="28"/>
          <w:szCs w:val="28"/>
          <w:u w:val="single"/>
        </w:rPr>
        <w:t>predstavnicima turističke ponude</w:t>
      </w:r>
    </w:p>
    <w:p w14:paraId="5AEC997D" w14:textId="77777777" w:rsidR="0062784A" w:rsidRPr="0062784A" w:rsidRDefault="00472E99"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w:t>
      </w:r>
      <w:r w:rsidR="00726F94">
        <w:rPr>
          <w:rFonts w:cs="Calibri"/>
          <w:color w:val="000000"/>
          <w:sz w:val="28"/>
          <w:szCs w:val="28"/>
        </w:rPr>
        <w:t xml:space="preserve">nirana sredstva: </w:t>
      </w:r>
      <w:r w:rsidR="00AC05B1">
        <w:rPr>
          <w:rFonts w:cs="Calibri"/>
          <w:color w:val="000000"/>
          <w:sz w:val="28"/>
          <w:szCs w:val="28"/>
        </w:rPr>
        <w:t>88</w:t>
      </w:r>
      <w:r>
        <w:rPr>
          <w:rFonts w:cs="Calibri"/>
          <w:color w:val="000000"/>
          <w:sz w:val="28"/>
          <w:szCs w:val="28"/>
        </w:rPr>
        <w:t>.000,00</w:t>
      </w:r>
      <w:r w:rsidR="0062784A" w:rsidRPr="0062784A">
        <w:rPr>
          <w:rFonts w:cs="Calibri"/>
          <w:color w:val="000000"/>
          <w:sz w:val="28"/>
          <w:szCs w:val="28"/>
        </w:rPr>
        <w:t xml:space="preserve"> kuna</w:t>
      </w:r>
    </w:p>
    <w:p w14:paraId="41C92B00" w14:textId="581DC519"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w:t>
      </w:r>
      <w:r w:rsidR="002D23EA">
        <w:rPr>
          <w:rFonts w:cs="Calibri"/>
          <w:color w:val="000000"/>
          <w:sz w:val="28"/>
          <w:szCs w:val="28"/>
        </w:rPr>
        <w:t xml:space="preserve"> </w:t>
      </w:r>
      <w:r w:rsidRPr="0062784A">
        <w:rPr>
          <w:rFonts w:cs="Calibri"/>
          <w:color w:val="000000"/>
          <w:sz w:val="28"/>
          <w:szCs w:val="28"/>
        </w:rPr>
        <w:t>T</w:t>
      </w:r>
      <w:r w:rsidR="00FC56CF">
        <w:rPr>
          <w:rFonts w:cs="Calibri"/>
          <w:color w:val="000000"/>
          <w:sz w:val="28"/>
          <w:szCs w:val="28"/>
        </w:rPr>
        <w:t>uristička zajednica općine Vir</w:t>
      </w:r>
      <w:r w:rsidRPr="0062784A">
        <w:rPr>
          <w:rFonts w:cs="Calibri"/>
          <w:color w:val="000000"/>
          <w:sz w:val="28"/>
          <w:szCs w:val="28"/>
        </w:rPr>
        <w:t xml:space="preserve"> će u</w:t>
      </w:r>
      <w:r w:rsidR="002D23EA">
        <w:rPr>
          <w:rFonts w:cs="Calibri"/>
          <w:color w:val="000000"/>
          <w:sz w:val="28"/>
          <w:szCs w:val="28"/>
        </w:rPr>
        <w:t xml:space="preserve">druženo oglašavanje sprovesti s </w:t>
      </w:r>
      <w:r w:rsidRPr="0062784A">
        <w:rPr>
          <w:rFonts w:cs="Calibri"/>
          <w:color w:val="000000"/>
          <w:sz w:val="28"/>
          <w:szCs w:val="28"/>
        </w:rPr>
        <w:t>navedenim zainteresiranim komercijalnim subjektima te će za to izdvojiti navedene iznose:</w:t>
      </w:r>
    </w:p>
    <w:p w14:paraId="5D8369A1"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 Turistička zajednica Zadarske županije (marketinške aktivnosti na stranicama</w:t>
      </w:r>
    </w:p>
    <w:p w14:paraId="15781C09" w14:textId="77777777" w:rsidR="0062784A" w:rsidRDefault="0062784A" w:rsidP="00727003">
      <w:pPr>
        <w:autoSpaceDE w:val="0"/>
        <w:autoSpaceDN w:val="0"/>
        <w:adjustRightInd w:val="0"/>
        <w:spacing w:after="0" w:line="240" w:lineRule="auto"/>
        <w:jc w:val="both"/>
        <w:rPr>
          <w:rFonts w:cs="Calibri"/>
          <w:color w:val="000000"/>
          <w:sz w:val="28"/>
          <w:szCs w:val="28"/>
        </w:rPr>
      </w:pPr>
      <w:r w:rsidRPr="00481959">
        <w:rPr>
          <w:rFonts w:cs="Calibri"/>
          <w:sz w:val="28"/>
          <w:szCs w:val="28"/>
        </w:rPr>
        <w:t>www.ryanair.com</w:t>
      </w:r>
      <w:r w:rsidR="00FE3387">
        <w:rPr>
          <w:rFonts w:cs="Calibri"/>
          <w:color w:val="000000"/>
          <w:sz w:val="28"/>
          <w:szCs w:val="28"/>
        </w:rPr>
        <w:t>): 55.000.00</w:t>
      </w:r>
      <w:r w:rsidRPr="0062784A">
        <w:rPr>
          <w:rFonts w:cs="Calibri"/>
          <w:color w:val="000000"/>
          <w:sz w:val="28"/>
          <w:szCs w:val="28"/>
        </w:rPr>
        <w:t xml:space="preserve"> kuna</w:t>
      </w:r>
    </w:p>
    <w:p w14:paraId="3BD830E1" w14:textId="77777777" w:rsidR="00AC05B1" w:rsidRPr="00AC05B1" w:rsidRDefault="00AC05B1" w:rsidP="00AC05B1">
      <w:pPr>
        <w:autoSpaceDE w:val="0"/>
        <w:autoSpaceDN w:val="0"/>
        <w:adjustRightInd w:val="0"/>
        <w:spacing w:after="0" w:line="240" w:lineRule="auto"/>
        <w:jc w:val="both"/>
        <w:rPr>
          <w:rFonts w:cs="Calibri"/>
          <w:color w:val="000000"/>
          <w:sz w:val="28"/>
          <w:szCs w:val="28"/>
        </w:rPr>
      </w:pPr>
      <w:r w:rsidRPr="00AC05B1">
        <w:rPr>
          <w:rFonts w:cs="Calibri"/>
          <w:color w:val="000000"/>
          <w:sz w:val="28"/>
          <w:szCs w:val="28"/>
        </w:rPr>
        <w:t>-Turističke zajednice s područja Nin rivijere(Udruženo digitalno oglašavanje)</w:t>
      </w:r>
    </w:p>
    <w:p w14:paraId="6FD7F6A3" w14:textId="33B5EE79" w:rsidR="00AC05B1" w:rsidRDefault="00AC05B1" w:rsidP="00AC05B1">
      <w:pPr>
        <w:autoSpaceDE w:val="0"/>
        <w:autoSpaceDN w:val="0"/>
        <w:adjustRightInd w:val="0"/>
        <w:spacing w:after="0" w:line="240" w:lineRule="auto"/>
        <w:jc w:val="both"/>
        <w:rPr>
          <w:rFonts w:cs="Calibri"/>
          <w:color w:val="000000"/>
          <w:sz w:val="28"/>
          <w:szCs w:val="28"/>
        </w:rPr>
      </w:pPr>
      <w:r w:rsidRPr="00AC05B1">
        <w:rPr>
          <w:rFonts w:cs="Calibri"/>
          <w:color w:val="000000"/>
          <w:sz w:val="28"/>
          <w:szCs w:val="28"/>
        </w:rPr>
        <w:t xml:space="preserve"> 20.000,00</w:t>
      </w:r>
    </w:p>
    <w:p w14:paraId="658A7697" w14:textId="77777777" w:rsidR="00227C59" w:rsidRPr="00AC05B1" w:rsidRDefault="00227C59" w:rsidP="00AC05B1">
      <w:pPr>
        <w:autoSpaceDE w:val="0"/>
        <w:autoSpaceDN w:val="0"/>
        <w:adjustRightInd w:val="0"/>
        <w:spacing w:after="0" w:line="240" w:lineRule="auto"/>
        <w:jc w:val="both"/>
        <w:rPr>
          <w:rFonts w:cs="Calibri"/>
          <w:color w:val="000000"/>
          <w:sz w:val="28"/>
          <w:szCs w:val="28"/>
        </w:rPr>
      </w:pPr>
    </w:p>
    <w:p w14:paraId="4B1DAF52" w14:textId="77777777" w:rsidR="00AC05B1" w:rsidRPr="00AC05B1" w:rsidRDefault="00AC05B1" w:rsidP="00AC05B1">
      <w:pPr>
        <w:autoSpaceDE w:val="0"/>
        <w:autoSpaceDN w:val="0"/>
        <w:adjustRightInd w:val="0"/>
        <w:spacing w:after="0" w:line="240" w:lineRule="auto"/>
        <w:jc w:val="both"/>
        <w:rPr>
          <w:rFonts w:cs="Calibri"/>
          <w:color w:val="000000"/>
          <w:sz w:val="28"/>
          <w:szCs w:val="28"/>
        </w:rPr>
      </w:pPr>
      <w:r w:rsidRPr="00AC05B1">
        <w:rPr>
          <w:rFonts w:cs="Calibri"/>
          <w:color w:val="000000"/>
          <w:sz w:val="28"/>
          <w:szCs w:val="28"/>
        </w:rPr>
        <w:t xml:space="preserve">-Turističke zajednice s područja Ninske rivijere(oglašavanje u časopisima na </w:t>
      </w:r>
    </w:p>
    <w:p w14:paraId="4CDBAA0A" w14:textId="77777777" w:rsidR="00AC05B1" w:rsidRPr="00AC05B1" w:rsidRDefault="00C27D99" w:rsidP="00AC05B1">
      <w:pPr>
        <w:autoSpaceDE w:val="0"/>
        <w:autoSpaceDN w:val="0"/>
        <w:adjustRightInd w:val="0"/>
        <w:spacing w:after="0" w:line="240" w:lineRule="auto"/>
        <w:jc w:val="both"/>
        <w:rPr>
          <w:rFonts w:cs="Calibri"/>
          <w:color w:val="000000"/>
          <w:sz w:val="28"/>
          <w:szCs w:val="28"/>
        </w:rPr>
      </w:pPr>
      <w:r>
        <w:rPr>
          <w:rFonts w:cs="Calibri"/>
          <w:color w:val="000000"/>
          <w:sz w:val="28"/>
          <w:szCs w:val="28"/>
        </w:rPr>
        <w:t>s</w:t>
      </w:r>
      <w:r w:rsidR="00AC05B1" w:rsidRPr="00AC05B1">
        <w:rPr>
          <w:rFonts w:cs="Calibri"/>
          <w:color w:val="000000"/>
          <w:sz w:val="28"/>
          <w:szCs w:val="28"/>
        </w:rPr>
        <w:t>lovenskom i njemačkom tržištu)</w:t>
      </w:r>
    </w:p>
    <w:p w14:paraId="221725E4" w14:textId="77777777" w:rsidR="00AC05B1" w:rsidRPr="00AC05B1" w:rsidRDefault="00AC05B1" w:rsidP="00AC05B1">
      <w:pPr>
        <w:autoSpaceDE w:val="0"/>
        <w:autoSpaceDN w:val="0"/>
        <w:adjustRightInd w:val="0"/>
        <w:spacing w:after="0" w:line="240" w:lineRule="auto"/>
        <w:jc w:val="both"/>
        <w:rPr>
          <w:rFonts w:cs="Calibri"/>
          <w:color w:val="000000"/>
          <w:sz w:val="28"/>
          <w:szCs w:val="28"/>
        </w:rPr>
      </w:pPr>
      <w:r w:rsidRPr="00AC05B1">
        <w:rPr>
          <w:rFonts w:cs="Calibri"/>
          <w:color w:val="000000"/>
          <w:sz w:val="28"/>
          <w:szCs w:val="28"/>
        </w:rPr>
        <w:t>13.000,00</w:t>
      </w:r>
    </w:p>
    <w:p w14:paraId="6D1550A6" w14:textId="77777777" w:rsidR="00AC05B1" w:rsidRPr="0062784A" w:rsidRDefault="00AC05B1" w:rsidP="00AC05B1">
      <w:pPr>
        <w:autoSpaceDE w:val="0"/>
        <w:autoSpaceDN w:val="0"/>
        <w:adjustRightInd w:val="0"/>
        <w:spacing w:after="0" w:line="240" w:lineRule="auto"/>
        <w:jc w:val="both"/>
        <w:rPr>
          <w:rFonts w:cs="Calibri"/>
          <w:color w:val="000000"/>
          <w:sz w:val="28"/>
          <w:szCs w:val="28"/>
        </w:rPr>
      </w:pPr>
      <w:r w:rsidRPr="00AC05B1">
        <w:rPr>
          <w:rFonts w:cs="Calibri"/>
          <w:color w:val="000000"/>
          <w:sz w:val="28"/>
          <w:szCs w:val="28"/>
        </w:rPr>
        <w:t>Cilj aktivnosti: Promocija destinacije</w:t>
      </w:r>
    </w:p>
    <w:p w14:paraId="65C3F2AE" w14:textId="77777777" w:rsidR="002D7118" w:rsidRDefault="001D00C7" w:rsidP="00727003">
      <w:pPr>
        <w:autoSpaceDE w:val="0"/>
        <w:autoSpaceDN w:val="0"/>
        <w:adjustRightInd w:val="0"/>
        <w:spacing w:after="0" w:line="240" w:lineRule="auto"/>
        <w:jc w:val="both"/>
        <w:rPr>
          <w:rFonts w:cs="Calibri"/>
          <w:i/>
          <w:iCs/>
          <w:color w:val="000000"/>
          <w:sz w:val="28"/>
          <w:szCs w:val="28"/>
        </w:rPr>
      </w:pPr>
      <w:r>
        <w:rPr>
          <w:rFonts w:cs="Calibri"/>
          <w:i/>
          <w:iCs/>
          <w:color w:val="000000"/>
          <w:sz w:val="28"/>
          <w:szCs w:val="28"/>
        </w:rPr>
        <w:t>Rok: do kraja 2022</w:t>
      </w:r>
      <w:r w:rsidR="0062784A" w:rsidRPr="0062784A">
        <w:rPr>
          <w:rFonts w:cs="Calibri"/>
          <w:i/>
          <w:iCs/>
          <w:color w:val="000000"/>
          <w:sz w:val="28"/>
          <w:szCs w:val="28"/>
        </w:rPr>
        <w:t xml:space="preserve">. </w:t>
      </w:r>
      <w:r w:rsidR="002D23EA">
        <w:rPr>
          <w:rFonts w:cs="Calibri"/>
          <w:i/>
          <w:iCs/>
          <w:color w:val="000000"/>
          <w:sz w:val="28"/>
          <w:szCs w:val="28"/>
        </w:rPr>
        <w:t>godine, nositelj i partneri: TZ Vir</w:t>
      </w:r>
      <w:r w:rsidR="006220CB">
        <w:rPr>
          <w:rFonts w:cs="Calibri"/>
          <w:i/>
          <w:iCs/>
          <w:color w:val="000000"/>
          <w:sz w:val="28"/>
          <w:szCs w:val="28"/>
        </w:rPr>
        <w:t xml:space="preserve">, </w:t>
      </w:r>
      <w:r w:rsidR="00C27D99">
        <w:rPr>
          <w:rFonts w:cs="Calibri"/>
          <w:i/>
          <w:iCs/>
          <w:color w:val="000000"/>
          <w:sz w:val="28"/>
          <w:szCs w:val="28"/>
        </w:rPr>
        <w:t>TZZŽ</w:t>
      </w:r>
      <w:r w:rsidR="006220CB">
        <w:rPr>
          <w:rFonts w:cs="Calibri"/>
          <w:i/>
          <w:iCs/>
          <w:color w:val="000000"/>
          <w:sz w:val="28"/>
          <w:szCs w:val="28"/>
        </w:rPr>
        <w:t xml:space="preserve"> </w:t>
      </w:r>
      <w:r w:rsidR="00C27D99">
        <w:rPr>
          <w:rFonts w:cs="Calibri"/>
          <w:i/>
          <w:iCs/>
          <w:color w:val="000000"/>
          <w:sz w:val="28"/>
          <w:szCs w:val="28"/>
        </w:rPr>
        <w:t>,TZO Privlaka</w:t>
      </w:r>
      <w:r w:rsidR="006220CB">
        <w:rPr>
          <w:rFonts w:cs="Calibri"/>
          <w:i/>
          <w:iCs/>
          <w:color w:val="000000"/>
          <w:sz w:val="28"/>
          <w:szCs w:val="28"/>
        </w:rPr>
        <w:t xml:space="preserve"> </w:t>
      </w:r>
      <w:r w:rsidR="00C27D99">
        <w:rPr>
          <w:rFonts w:cs="Calibri"/>
          <w:i/>
          <w:iCs/>
          <w:color w:val="000000"/>
          <w:sz w:val="28"/>
          <w:szCs w:val="28"/>
        </w:rPr>
        <w:t>,TZG Nina,TZO Vrsi,</w:t>
      </w:r>
      <w:r w:rsidR="006220CB">
        <w:rPr>
          <w:rFonts w:cs="Calibri"/>
          <w:i/>
          <w:iCs/>
          <w:color w:val="000000"/>
          <w:sz w:val="28"/>
          <w:szCs w:val="28"/>
        </w:rPr>
        <w:t xml:space="preserve"> </w:t>
      </w:r>
      <w:r w:rsidR="00C27D99">
        <w:rPr>
          <w:rFonts w:cs="Calibri"/>
          <w:i/>
          <w:iCs/>
          <w:color w:val="000000"/>
          <w:sz w:val="28"/>
          <w:szCs w:val="28"/>
        </w:rPr>
        <w:t>TZN Zaton</w:t>
      </w:r>
      <w:r w:rsidR="0062784A" w:rsidRPr="0062784A">
        <w:rPr>
          <w:rFonts w:cs="Calibri"/>
          <w:i/>
          <w:iCs/>
          <w:color w:val="000000"/>
          <w:sz w:val="28"/>
          <w:szCs w:val="28"/>
        </w:rPr>
        <w:t xml:space="preserve"> </w:t>
      </w:r>
    </w:p>
    <w:p w14:paraId="2941D926" w14:textId="77777777" w:rsidR="00472E99" w:rsidRDefault="00472E99" w:rsidP="00727003">
      <w:pPr>
        <w:autoSpaceDE w:val="0"/>
        <w:autoSpaceDN w:val="0"/>
        <w:adjustRightInd w:val="0"/>
        <w:spacing w:after="0" w:line="240" w:lineRule="auto"/>
        <w:jc w:val="both"/>
        <w:rPr>
          <w:rFonts w:cs="Calibri"/>
          <w:b/>
          <w:color w:val="000000"/>
          <w:sz w:val="28"/>
          <w:szCs w:val="28"/>
          <w:u w:val="single"/>
        </w:rPr>
      </w:pPr>
    </w:p>
    <w:p w14:paraId="5E345BC6" w14:textId="7943445A" w:rsidR="00472E99" w:rsidRDefault="00472E99" w:rsidP="00727003">
      <w:pPr>
        <w:autoSpaceDE w:val="0"/>
        <w:autoSpaceDN w:val="0"/>
        <w:adjustRightInd w:val="0"/>
        <w:spacing w:after="0" w:line="240" w:lineRule="auto"/>
        <w:jc w:val="both"/>
        <w:rPr>
          <w:rFonts w:cs="Calibri"/>
          <w:b/>
          <w:color w:val="000000"/>
          <w:sz w:val="28"/>
          <w:szCs w:val="28"/>
          <w:u w:val="single"/>
        </w:rPr>
      </w:pPr>
    </w:p>
    <w:p w14:paraId="24A234A5" w14:textId="7DCA72D5" w:rsidR="00131F0C" w:rsidRDefault="00131F0C" w:rsidP="00727003">
      <w:pPr>
        <w:autoSpaceDE w:val="0"/>
        <w:autoSpaceDN w:val="0"/>
        <w:adjustRightInd w:val="0"/>
        <w:spacing w:after="0" w:line="240" w:lineRule="auto"/>
        <w:jc w:val="both"/>
        <w:rPr>
          <w:rFonts w:cs="Calibri"/>
          <w:b/>
          <w:color w:val="000000"/>
          <w:sz w:val="28"/>
          <w:szCs w:val="28"/>
          <w:u w:val="single"/>
        </w:rPr>
      </w:pPr>
    </w:p>
    <w:p w14:paraId="5AA44DDD" w14:textId="6C4BF41E" w:rsidR="00131F0C" w:rsidRDefault="00131F0C" w:rsidP="00727003">
      <w:pPr>
        <w:autoSpaceDE w:val="0"/>
        <w:autoSpaceDN w:val="0"/>
        <w:adjustRightInd w:val="0"/>
        <w:spacing w:after="0" w:line="240" w:lineRule="auto"/>
        <w:jc w:val="both"/>
        <w:rPr>
          <w:rFonts w:cs="Calibri"/>
          <w:b/>
          <w:color w:val="000000"/>
          <w:sz w:val="28"/>
          <w:szCs w:val="28"/>
          <w:u w:val="single"/>
        </w:rPr>
      </w:pPr>
    </w:p>
    <w:p w14:paraId="38E12520" w14:textId="305A0AC7" w:rsidR="00131F0C" w:rsidRDefault="00131F0C" w:rsidP="00727003">
      <w:pPr>
        <w:autoSpaceDE w:val="0"/>
        <w:autoSpaceDN w:val="0"/>
        <w:adjustRightInd w:val="0"/>
        <w:spacing w:after="0" w:line="240" w:lineRule="auto"/>
        <w:jc w:val="both"/>
        <w:rPr>
          <w:rFonts w:cs="Calibri"/>
          <w:b/>
          <w:color w:val="000000"/>
          <w:sz w:val="28"/>
          <w:szCs w:val="28"/>
          <w:u w:val="single"/>
        </w:rPr>
      </w:pPr>
    </w:p>
    <w:p w14:paraId="095C3915" w14:textId="77777777" w:rsidR="00131F0C" w:rsidRDefault="00131F0C" w:rsidP="00727003">
      <w:pPr>
        <w:autoSpaceDE w:val="0"/>
        <w:autoSpaceDN w:val="0"/>
        <w:adjustRightInd w:val="0"/>
        <w:spacing w:after="0" w:line="240" w:lineRule="auto"/>
        <w:jc w:val="both"/>
        <w:rPr>
          <w:rFonts w:cs="Calibri"/>
          <w:b/>
          <w:color w:val="000000"/>
          <w:sz w:val="28"/>
          <w:szCs w:val="28"/>
          <w:u w:val="single"/>
        </w:rPr>
      </w:pPr>
    </w:p>
    <w:p w14:paraId="19B19406"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lastRenderedPageBreak/>
        <w:t>4. DESTINACIJSKI MENADŽMENT</w:t>
      </w:r>
    </w:p>
    <w:p w14:paraId="4C885C88" w14:textId="77777777" w:rsidR="0062784A" w:rsidRDefault="00472E99"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w:t>
      </w:r>
      <w:r w:rsidR="00726F94">
        <w:rPr>
          <w:rFonts w:cs="Calibri"/>
          <w:color w:val="000000"/>
          <w:sz w:val="28"/>
          <w:szCs w:val="28"/>
        </w:rPr>
        <w:t>na sredstva: 200.00</w:t>
      </w:r>
      <w:r w:rsidR="0062784A" w:rsidRPr="0062784A">
        <w:rPr>
          <w:rFonts w:cs="Calibri"/>
          <w:color w:val="000000"/>
          <w:sz w:val="28"/>
          <w:szCs w:val="28"/>
        </w:rPr>
        <w:t>0,00 kuna</w:t>
      </w:r>
    </w:p>
    <w:p w14:paraId="2652A9A5" w14:textId="77777777" w:rsidR="00506F37" w:rsidRPr="0062784A" w:rsidRDefault="00506F37" w:rsidP="00727003">
      <w:pPr>
        <w:autoSpaceDE w:val="0"/>
        <w:autoSpaceDN w:val="0"/>
        <w:adjustRightInd w:val="0"/>
        <w:spacing w:after="0" w:line="240" w:lineRule="auto"/>
        <w:jc w:val="both"/>
        <w:rPr>
          <w:rFonts w:cs="Calibri"/>
          <w:color w:val="000000"/>
          <w:sz w:val="28"/>
          <w:szCs w:val="28"/>
        </w:rPr>
      </w:pPr>
    </w:p>
    <w:p w14:paraId="4C42E96B" w14:textId="77777777" w:rsidR="0062784A" w:rsidRPr="00D20077" w:rsidRDefault="0062784A" w:rsidP="00D20077">
      <w:pPr>
        <w:pStyle w:val="Odlomakpopisa"/>
        <w:numPr>
          <w:ilvl w:val="1"/>
          <w:numId w:val="1"/>
        </w:numPr>
        <w:autoSpaceDE w:val="0"/>
        <w:autoSpaceDN w:val="0"/>
        <w:adjustRightInd w:val="0"/>
        <w:spacing w:after="0" w:line="240" w:lineRule="auto"/>
        <w:jc w:val="both"/>
        <w:rPr>
          <w:rFonts w:cs="Calibri"/>
          <w:b/>
          <w:color w:val="000000"/>
          <w:sz w:val="28"/>
          <w:szCs w:val="28"/>
          <w:u w:val="single"/>
        </w:rPr>
      </w:pPr>
      <w:r w:rsidRPr="00D20077">
        <w:rPr>
          <w:rFonts w:cs="Calibri"/>
          <w:b/>
          <w:color w:val="000000"/>
          <w:sz w:val="28"/>
          <w:szCs w:val="28"/>
          <w:u w:val="single"/>
        </w:rPr>
        <w:t>Turistički informacijski sustavi i aplikacije – eVisitor</w:t>
      </w:r>
    </w:p>
    <w:p w14:paraId="0537C3F8" w14:textId="4CFAA52D" w:rsidR="00312DA7" w:rsidRPr="00312DA7" w:rsidRDefault="00312DA7" w:rsidP="00312DA7">
      <w:pPr>
        <w:autoSpaceDE w:val="0"/>
        <w:autoSpaceDN w:val="0"/>
        <w:adjustRightInd w:val="0"/>
        <w:spacing w:after="0" w:line="240" w:lineRule="auto"/>
        <w:jc w:val="both"/>
        <w:rPr>
          <w:rFonts w:cs="Calibri"/>
          <w:color w:val="000000"/>
          <w:sz w:val="28"/>
          <w:szCs w:val="28"/>
        </w:rPr>
      </w:pPr>
      <w:r w:rsidRPr="00312DA7">
        <w:rPr>
          <w:rFonts w:cs="Calibri"/>
          <w:color w:val="000000"/>
          <w:sz w:val="28"/>
          <w:szCs w:val="28"/>
        </w:rPr>
        <w:t>TZ</w:t>
      </w:r>
      <w:r>
        <w:rPr>
          <w:rFonts w:cs="Calibri"/>
          <w:color w:val="000000"/>
          <w:sz w:val="28"/>
          <w:szCs w:val="28"/>
        </w:rPr>
        <w:t>O</w:t>
      </w:r>
      <w:r w:rsidRPr="00312DA7">
        <w:rPr>
          <w:rFonts w:cs="Calibri"/>
          <w:color w:val="000000"/>
          <w:sz w:val="28"/>
          <w:szCs w:val="28"/>
        </w:rPr>
        <w:t xml:space="preserve"> </w:t>
      </w:r>
      <w:r>
        <w:rPr>
          <w:rFonts w:cs="Calibri"/>
          <w:color w:val="000000"/>
          <w:sz w:val="28"/>
          <w:szCs w:val="28"/>
        </w:rPr>
        <w:t>Vir</w:t>
      </w:r>
      <w:r w:rsidRPr="00312DA7">
        <w:rPr>
          <w:rFonts w:cs="Calibri"/>
          <w:color w:val="000000"/>
          <w:sz w:val="28"/>
          <w:szCs w:val="28"/>
        </w:rPr>
        <w:t xml:space="preserve"> planira suradnju sa Hrvatskom turističkom zajednicom na doprinosu portalu www.croatia.hr. Riječ je o portalu koji povezuje sve turističke zajednice u jedan sustav. Glavni ciljevi portala croatia.hr je prezentacija cjelovite turističke ponude Hrvatske zatim modernizacija, optimizacija i primjena suvremenih tehnoloških trendova te analiza podataka o posjećenosti za sve korisnike.</w:t>
      </w:r>
    </w:p>
    <w:p w14:paraId="5EEABE51"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w:t>
      </w:r>
      <w:r w:rsidR="00472E99">
        <w:rPr>
          <w:rFonts w:cs="Calibri"/>
          <w:color w:val="000000"/>
          <w:sz w:val="28"/>
          <w:szCs w:val="28"/>
        </w:rPr>
        <w:t xml:space="preserve">stva: </w:t>
      </w:r>
      <w:r w:rsidRPr="0062784A">
        <w:rPr>
          <w:rFonts w:cs="Calibri"/>
          <w:color w:val="000000"/>
          <w:sz w:val="28"/>
          <w:szCs w:val="28"/>
        </w:rPr>
        <w:t>0,00 kuna</w:t>
      </w:r>
    </w:p>
    <w:p w14:paraId="0FB890D0" w14:textId="77777777" w:rsidR="007D5EFE" w:rsidRDefault="007D5EFE" w:rsidP="00727003">
      <w:pPr>
        <w:autoSpaceDE w:val="0"/>
        <w:autoSpaceDN w:val="0"/>
        <w:adjustRightInd w:val="0"/>
        <w:spacing w:after="0" w:line="240" w:lineRule="auto"/>
        <w:jc w:val="both"/>
        <w:rPr>
          <w:rFonts w:cs="Calibri"/>
          <w:b/>
          <w:color w:val="000000"/>
          <w:sz w:val="28"/>
          <w:szCs w:val="28"/>
          <w:u w:val="single"/>
        </w:rPr>
      </w:pPr>
    </w:p>
    <w:p w14:paraId="0C1B927E" w14:textId="3C43CA66"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4.1.1. Sudjelovanje u razvoju i upravljanju sustavom eVisitor i ostalim turističkim informacijskim</w:t>
      </w:r>
    </w:p>
    <w:p w14:paraId="18CFB3DB"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sustavima</w:t>
      </w:r>
    </w:p>
    <w:p w14:paraId="7333A85B"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sredstva: 0,00 kuna</w:t>
      </w:r>
    </w:p>
    <w:p w14:paraId="1FCE960F"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w:t>
      </w:r>
      <w:r w:rsidR="006B5699">
        <w:rPr>
          <w:rFonts w:cs="Calibri"/>
          <w:color w:val="000000"/>
          <w:sz w:val="28"/>
          <w:szCs w:val="28"/>
        </w:rPr>
        <w:t xml:space="preserve"> Turistički ured konstantno izv</w:t>
      </w:r>
      <w:r w:rsidRPr="0062784A">
        <w:rPr>
          <w:rFonts w:cs="Calibri"/>
          <w:color w:val="000000"/>
          <w:sz w:val="28"/>
          <w:szCs w:val="28"/>
        </w:rPr>
        <w:t>ještava obvez</w:t>
      </w:r>
      <w:r w:rsidR="002A3B64">
        <w:rPr>
          <w:rFonts w:cs="Calibri"/>
          <w:color w:val="000000"/>
          <w:sz w:val="28"/>
          <w:szCs w:val="28"/>
        </w:rPr>
        <w:t xml:space="preserve">nike prijave i odjave turista o </w:t>
      </w:r>
      <w:r w:rsidRPr="0062784A">
        <w:rPr>
          <w:rFonts w:cs="Calibri"/>
          <w:color w:val="000000"/>
          <w:sz w:val="28"/>
          <w:szCs w:val="28"/>
        </w:rPr>
        <w:t>načinima prijave i odjave turista, osigurava svim obveznicima prijave i odjave turista</w:t>
      </w:r>
      <w:r w:rsidR="002A3B64">
        <w:rPr>
          <w:rFonts w:cs="Calibri"/>
          <w:color w:val="000000"/>
          <w:sz w:val="28"/>
          <w:szCs w:val="28"/>
        </w:rPr>
        <w:t xml:space="preserve"> edukaciju i </w:t>
      </w:r>
      <w:r w:rsidRPr="0062784A">
        <w:rPr>
          <w:rFonts w:cs="Calibri"/>
          <w:color w:val="000000"/>
          <w:sz w:val="28"/>
          <w:szCs w:val="28"/>
        </w:rPr>
        <w:t>stručnu pomoć vezanu uz korištenje sustava eVisitor te im izdaj</w:t>
      </w:r>
      <w:r w:rsidR="002A3B64">
        <w:rPr>
          <w:rFonts w:cs="Calibri"/>
          <w:color w:val="000000"/>
          <w:sz w:val="28"/>
          <w:szCs w:val="28"/>
        </w:rPr>
        <w:t xml:space="preserve">e korisničke upute. Kroz sustav </w:t>
      </w:r>
      <w:r w:rsidRPr="0062784A">
        <w:rPr>
          <w:rFonts w:cs="Calibri"/>
          <w:color w:val="000000"/>
          <w:sz w:val="28"/>
          <w:szCs w:val="28"/>
        </w:rPr>
        <w:t>eVisitor se konstatno kreiraju detaljne statistike o broju dolazaka i noć</w:t>
      </w:r>
      <w:r w:rsidR="002A3B64">
        <w:rPr>
          <w:rFonts w:cs="Calibri"/>
          <w:color w:val="000000"/>
          <w:sz w:val="28"/>
          <w:szCs w:val="28"/>
        </w:rPr>
        <w:t xml:space="preserve">enja turista i sva ostala važna </w:t>
      </w:r>
      <w:r w:rsidRPr="0062784A">
        <w:rPr>
          <w:rFonts w:cs="Calibri"/>
          <w:color w:val="000000"/>
          <w:sz w:val="28"/>
          <w:szCs w:val="28"/>
        </w:rPr>
        <w:t>statistika.</w:t>
      </w:r>
    </w:p>
    <w:p w14:paraId="535F7F9C" w14:textId="2A6BC1E4" w:rsidR="0062784A" w:rsidRDefault="001D00C7" w:rsidP="00727003">
      <w:pPr>
        <w:autoSpaceDE w:val="0"/>
        <w:autoSpaceDN w:val="0"/>
        <w:adjustRightInd w:val="0"/>
        <w:spacing w:after="0" w:line="240" w:lineRule="auto"/>
        <w:jc w:val="both"/>
        <w:rPr>
          <w:rFonts w:cs="Calibri"/>
          <w:i/>
          <w:iCs/>
          <w:color w:val="000000"/>
          <w:sz w:val="28"/>
          <w:szCs w:val="28"/>
        </w:rPr>
      </w:pPr>
      <w:r>
        <w:rPr>
          <w:rFonts w:cs="Calibri"/>
          <w:i/>
          <w:iCs/>
          <w:color w:val="000000"/>
          <w:sz w:val="28"/>
          <w:szCs w:val="28"/>
        </w:rPr>
        <w:t>Rok: do kraja 2022</w:t>
      </w:r>
      <w:r w:rsidR="0062784A" w:rsidRPr="0062784A">
        <w:rPr>
          <w:rFonts w:cs="Calibri"/>
          <w:i/>
          <w:iCs/>
          <w:color w:val="000000"/>
          <w:sz w:val="28"/>
          <w:szCs w:val="28"/>
        </w:rPr>
        <w:t>. godine, nos</w:t>
      </w:r>
      <w:r w:rsidR="002A3B64">
        <w:rPr>
          <w:rFonts w:cs="Calibri"/>
          <w:i/>
          <w:iCs/>
          <w:color w:val="000000"/>
          <w:sz w:val="28"/>
          <w:szCs w:val="28"/>
        </w:rPr>
        <w:t>itelj: TZ VIR</w:t>
      </w:r>
    </w:p>
    <w:p w14:paraId="02F9FEC1" w14:textId="77777777" w:rsidR="00CE4516" w:rsidRPr="0062784A" w:rsidRDefault="00CE4516" w:rsidP="00727003">
      <w:pPr>
        <w:autoSpaceDE w:val="0"/>
        <w:autoSpaceDN w:val="0"/>
        <w:adjustRightInd w:val="0"/>
        <w:spacing w:after="0" w:line="240" w:lineRule="auto"/>
        <w:jc w:val="both"/>
        <w:rPr>
          <w:rFonts w:cs="Calibri"/>
          <w:i/>
          <w:iCs/>
          <w:color w:val="000000"/>
          <w:sz w:val="28"/>
          <w:szCs w:val="28"/>
        </w:rPr>
      </w:pPr>
    </w:p>
    <w:p w14:paraId="11AF6C6D"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4.1.2. Sudjelovanje u razvoju sustava poslovne inteligen</w:t>
      </w:r>
      <w:r w:rsidR="002A3B64">
        <w:rPr>
          <w:rFonts w:cs="Calibri"/>
          <w:b/>
          <w:color w:val="000000"/>
          <w:sz w:val="28"/>
          <w:szCs w:val="28"/>
          <w:u w:val="single"/>
        </w:rPr>
        <w:t xml:space="preserve">cije temeljene na informatičkim </w:t>
      </w:r>
      <w:r w:rsidRPr="008238D3">
        <w:rPr>
          <w:rFonts w:cs="Calibri"/>
          <w:b/>
          <w:color w:val="000000"/>
          <w:sz w:val="28"/>
          <w:szCs w:val="28"/>
          <w:u w:val="single"/>
        </w:rPr>
        <w:t>tehnologijama</w:t>
      </w:r>
    </w:p>
    <w:p w14:paraId="11DF4287" w14:textId="77777777" w:rsidR="0062784A" w:rsidRPr="0062784A" w:rsidRDefault="00472E99"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427862">
        <w:rPr>
          <w:rFonts w:cs="Calibri"/>
          <w:color w:val="000000"/>
          <w:sz w:val="28"/>
          <w:szCs w:val="28"/>
        </w:rPr>
        <w:t>0,00 kuna</w:t>
      </w:r>
    </w:p>
    <w:p w14:paraId="543B6FFF" w14:textId="77777777" w:rsidR="001C59FF"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Planira se nastavak rada na aplikaciji Pointers koj</w:t>
      </w:r>
      <w:r w:rsidR="000124D6">
        <w:rPr>
          <w:rFonts w:cs="Calibri"/>
          <w:color w:val="000000"/>
          <w:sz w:val="28"/>
          <w:szCs w:val="28"/>
        </w:rPr>
        <w:t>a je pokrenuta 2017. godine kao</w:t>
      </w:r>
      <w:r w:rsidR="00E61D6E">
        <w:rPr>
          <w:rFonts w:cs="Calibri"/>
          <w:color w:val="000000"/>
          <w:sz w:val="28"/>
          <w:szCs w:val="28"/>
        </w:rPr>
        <w:t xml:space="preserve"> </w:t>
      </w:r>
      <w:r w:rsidRPr="0062784A">
        <w:rPr>
          <w:rFonts w:cs="Calibri"/>
          <w:color w:val="000000"/>
          <w:sz w:val="28"/>
          <w:szCs w:val="28"/>
        </w:rPr>
        <w:t>zajednički projekt skupa s TZO Privlaka, TZO Vrsi i TZG Nin. Cilj proje</w:t>
      </w:r>
      <w:r w:rsidR="000124D6">
        <w:rPr>
          <w:rFonts w:cs="Calibri"/>
          <w:color w:val="000000"/>
          <w:sz w:val="28"/>
          <w:szCs w:val="28"/>
        </w:rPr>
        <w:t xml:space="preserve">kta je stvaranja osobnog vodiča </w:t>
      </w:r>
      <w:r w:rsidRPr="0062784A">
        <w:rPr>
          <w:rFonts w:cs="Calibri"/>
          <w:color w:val="000000"/>
          <w:sz w:val="28"/>
          <w:szCs w:val="28"/>
        </w:rPr>
        <w:t>po kriterijima svjetskih standarda. Korisnik se detaljno može informirati sa informacijama i sadržajima</w:t>
      </w:r>
      <w:r w:rsidR="001C59FF">
        <w:rPr>
          <w:rFonts w:cs="Calibri"/>
          <w:color w:val="000000"/>
          <w:sz w:val="28"/>
          <w:szCs w:val="28"/>
        </w:rPr>
        <w:t xml:space="preserve"> </w:t>
      </w:r>
      <w:r w:rsidRPr="0062784A">
        <w:rPr>
          <w:rFonts w:cs="Calibri"/>
          <w:color w:val="000000"/>
          <w:sz w:val="28"/>
          <w:szCs w:val="28"/>
        </w:rPr>
        <w:t>koje nudi destinacija a koji odgovaraju njegovim osobnim interesi</w:t>
      </w:r>
      <w:r w:rsidR="00943970">
        <w:rPr>
          <w:rFonts w:cs="Calibri"/>
          <w:color w:val="000000"/>
          <w:sz w:val="28"/>
          <w:szCs w:val="28"/>
        </w:rPr>
        <w:t xml:space="preserve">ma. </w:t>
      </w:r>
    </w:p>
    <w:p w14:paraId="76F3BF82" w14:textId="45CC934B" w:rsidR="0062784A" w:rsidRPr="0062784A" w:rsidRDefault="00943970"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Sadržava sve komercijalne i </w:t>
      </w:r>
      <w:r w:rsidR="0062784A" w:rsidRPr="0062784A">
        <w:rPr>
          <w:rFonts w:cs="Calibri"/>
          <w:color w:val="000000"/>
          <w:sz w:val="28"/>
          <w:szCs w:val="28"/>
        </w:rPr>
        <w:t xml:space="preserve">nekomercijalne sadržaje, objedinjuje najpopularnije društvene mreže te </w:t>
      </w:r>
      <w:r>
        <w:rPr>
          <w:rFonts w:cs="Calibri"/>
          <w:color w:val="000000"/>
          <w:sz w:val="28"/>
          <w:szCs w:val="28"/>
        </w:rPr>
        <w:t xml:space="preserve">pokriva web prostor s </w:t>
      </w:r>
      <w:r w:rsidR="0062784A" w:rsidRPr="0062784A">
        <w:rPr>
          <w:rFonts w:cs="Calibri"/>
          <w:color w:val="000000"/>
          <w:sz w:val="28"/>
          <w:szCs w:val="28"/>
        </w:rPr>
        <w:t>Internet stranicom koj</w:t>
      </w:r>
      <w:r w:rsidR="00136AC8">
        <w:rPr>
          <w:rFonts w:cs="Calibri"/>
          <w:color w:val="000000"/>
          <w:sz w:val="28"/>
          <w:szCs w:val="28"/>
        </w:rPr>
        <w:t>a je mobilno prilagođena. U 2022</w:t>
      </w:r>
      <w:r w:rsidR="0062784A" w:rsidRPr="0062784A">
        <w:rPr>
          <w:rFonts w:cs="Calibri"/>
          <w:color w:val="000000"/>
          <w:sz w:val="28"/>
          <w:szCs w:val="28"/>
        </w:rPr>
        <w:t>. godini p</w:t>
      </w:r>
      <w:r>
        <w:rPr>
          <w:rFonts w:cs="Calibri"/>
          <w:color w:val="000000"/>
          <w:sz w:val="28"/>
          <w:szCs w:val="28"/>
        </w:rPr>
        <w:t xml:space="preserve">lanira se ažuriranje i nadopuna </w:t>
      </w:r>
      <w:r w:rsidR="0062784A" w:rsidRPr="0062784A">
        <w:rPr>
          <w:rFonts w:cs="Calibri"/>
          <w:color w:val="000000"/>
          <w:sz w:val="28"/>
          <w:szCs w:val="28"/>
        </w:rPr>
        <w:t>podataka.</w:t>
      </w:r>
    </w:p>
    <w:p w14:paraId="0006C615"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 se pokret</w:t>
      </w:r>
      <w:r w:rsidR="00E331A2">
        <w:rPr>
          <w:rFonts w:cs="Calibri"/>
          <w:color w:val="000000"/>
          <w:sz w:val="28"/>
          <w:szCs w:val="28"/>
        </w:rPr>
        <w:t>anje nove aplikacije Visit Vir</w:t>
      </w:r>
      <w:r w:rsidRPr="0062784A">
        <w:rPr>
          <w:rFonts w:cs="Calibri"/>
          <w:color w:val="000000"/>
          <w:sz w:val="28"/>
          <w:szCs w:val="28"/>
        </w:rPr>
        <w:t xml:space="preserve"> koja bi bila svojevrst</w:t>
      </w:r>
      <w:r w:rsidR="00EF471D">
        <w:rPr>
          <w:rFonts w:cs="Calibri"/>
          <w:color w:val="000000"/>
          <w:sz w:val="28"/>
          <w:szCs w:val="28"/>
        </w:rPr>
        <w:t>an turistički vodič mjesta Vir</w:t>
      </w:r>
      <w:r w:rsidRPr="0062784A">
        <w:rPr>
          <w:rFonts w:cs="Calibri"/>
          <w:color w:val="000000"/>
          <w:sz w:val="28"/>
          <w:szCs w:val="28"/>
        </w:rPr>
        <w:t>.</w:t>
      </w:r>
    </w:p>
    <w:p w14:paraId="1EE9BDD1" w14:textId="77777777" w:rsidR="0062784A" w:rsidRPr="0062784A" w:rsidRDefault="00EF471D"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Uključila bi sve virske</w:t>
      </w:r>
      <w:r w:rsidR="0062784A" w:rsidRPr="0062784A">
        <w:rPr>
          <w:rFonts w:cs="Calibri"/>
          <w:color w:val="000000"/>
          <w:sz w:val="28"/>
          <w:szCs w:val="28"/>
        </w:rPr>
        <w:t xml:space="preserve"> plaže s lokacijama, vodič kroz aktivnost</w:t>
      </w:r>
      <w:r w:rsidR="00943970">
        <w:rPr>
          <w:rFonts w:cs="Calibri"/>
          <w:color w:val="000000"/>
          <w:sz w:val="28"/>
          <w:szCs w:val="28"/>
        </w:rPr>
        <w:t xml:space="preserve">i i atrakcije, najave aktualnih </w:t>
      </w:r>
      <w:r w:rsidR="00CD518C">
        <w:rPr>
          <w:rFonts w:cs="Calibri"/>
          <w:color w:val="000000"/>
          <w:sz w:val="28"/>
          <w:szCs w:val="28"/>
        </w:rPr>
        <w:t xml:space="preserve">događanja, gastronomiju, </w:t>
      </w:r>
      <w:r w:rsidR="0062784A" w:rsidRPr="0062784A">
        <w:rPr>
          <w:rFonts w:cs="Calibri"/>
          <w:color w:val="000000"/>
          <w:sz w:val="28"/>
          <w:szCs w:val="28"/>
        </w:rPr>
        <w:t>ku</w:t>
      </w:r>
      <w:r>
        <w:rPr>
          <w:rFonts w:cs="Calibri"/>
          <w:color w:val="000000"/>
          <w:sz w:val="28"/>
          <w:szCs w:val="28"/>
        </w:rPr>
        <w:t>lturnu i prirodnu baštinu Vira</w:t>
      </w:r>
      <w:r w:rsidR="0062784A" w:rsidRPr="0062784A">
        <w:rPr>
          <w:rFonts w:cs="Calibri"/>
          <w:color w:val="000000"/>
          <w:sz w:val="28"/>
          <w:szCs w:val="28"/>
        </w:rPr>
        <w:t>.</w:t>
      </w:r>
      <w:r w:rsidR="00CD518C">
        <w:rPr>
          <w:rFonts w:cs="Calibri"/>
          <w:color w:val="000000"/>
          <w:sz w:val="28"/>
          <w:szCs w:val="28"/>
        </w:rPr>
        <w:t xml:space="preserve"> </w:t>
      </w:r>
      <w:r w:rsidR="0062784A" w:rsidRPr="0062784A">
        <w:rPr>
          <w:rFonts w:cs="Calibri"/>
          <w:color w:val="000000"/>
          <w:sz w:val="28"/>
          <w:szCs w:val="28"/>
        </w:rPr>
        <w:t>Sadržava</w:t>
      </w:r>
      <w:r w:rsidR="00943970">
        <w:rPr>
          <w:rFonts w:cs="Calibri"/>
          <w:color w:val="000000"/>
          <w:sz w:val="28"/>
          <w:szCs w:val="28"/>
        </w:rPr>
        <w:t>la</w:t>
      </w:r>
      <w:r w:rsidR="00CD518C">
        <w:rPr>
          <w:rFonts w:cs="Calibri"/>
          <w:color w:val="000000"/>
          <w:sz w:val="28"/>
          <w:szCs w:val="28"/>
        </w:rPr>
        <w:t xml:space="preserve"> </w:t>
      </w:r>
      <w:r w:rsidR="00943970">
        <w:rPr>
          <w:rFonts w:cs="Calibri"/>
          <w:color w:val="000000"/>
          <w:sz w:val="28"/>
          <w:szCs w:val="28"/>
        </w:rPr>
        <w:t>bi</w:t>
      </w:r>
      <w:r w:rsidR="00CD518C">
        <w:rPr>
          <w:rFonts w:cs="Calibri"/>
          <w:color w:val="000000"/>
          <w:sz w:val="28"/>
          <w:szCs w:val="28"/>
        </w:rPr>
        <w:t xml:space="preserve"> </w:t>
      </w:r>
      <w:r w:rsidR="00943970">
        <w:rPr>
          <w:rFonts w:cs="Calibri"/>
          <w:color w:val="000000"/>
          <w:sz w:val="28"/>
          <w:szCs w:val="28"/>
        </w:rPr>
        <w:t xml:space="preserve">informacije o smještaju i </w:t>
      </w:r>
      <w:r w:rsidR="0062784A" w:rsidRPr="0062784A">
        <w:rPr>
          <w:rFonts w:cs="Calibri"/>
          <w:color w:val="000000"/>
          <w:sz w:val="28"/>
          <w:szCs w:val="28"/>
        </w:rPr>
        <w:t>mogućnošću brze i efikasne rezervacije smještaja za goste te interaktivnu kartu za kval</w:t>
      </w:r>
      <w:r w:rsidR="00943970">
        <w:rPr>
          <w:rFonts w:cs="Calibri"/>
          <w:color w:val="000000"/>
          <w:sz w:val="28"/>
          <w:szCs w:val="28"/>
        </w:rPr>
        <w:t xml:space="preserve">itetno i ugodno </w:t>
      </w:r>
      <w:r w:rsidR="0062784A" w:rsidRPr="0062784A">
        <w:rPr>
          <w:rFonts w:cs="Calibri"/>
          <w:color w:val="000000"/>
          <w:sz w:val="28"/>
          <w:szCs w:val="28"/>
        </w:rPr>
        <w:t>snalaženje korisnika.</w:t>
      </w:r>
    </w:p>
    <w:p w14:paraId="0823B886"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lastRenderedPageBreak/>
        <w:t>Izrada aplikacija i cijelog materijala na njima izvršavati će se sukladno smjernicama i standardima</w:t>
      </w:r>
      <w:r w:rsidR="00943970">
        <w:rPr>
          <w:rFonts w:cs="Calibri"/>
          <w:color w:val="000000"/>
          <w:sz w:val="28"/>
          <w:szCs w:val="28"/>
        </w:rPr>
        <w:t>.</w:t>
      </w:r>
      <w:r w:rsidR="00E61D6E">
        <w:rPr>
          <w:rFonts w:cs="Calibri"/>
          <w:color w:val="000000"/>
          <w:sz w:val="28"/>
          <w:szCs w:val="28"/>
        </w:rPr>
        <w:t xml:space="preserve"> </w:t>
      </w:r>
      <w:r w:rsidRPr="0062784A">
        <w:rPr>
          <w:rFonts w:cs="Calibri"/>
          <w:color w:val="000000"/>
          <w:sz w:val="28"/>
          <w:szCs w:val="28"/>
        </w:rPr>
        <w:t>Turističke zajednice Zadarske županije te će se uputiti na usklađivanje i odobrenje sukladno Zakonu.</w:t>
      </w:r>
    </w:p>
    <w:p w14:paraId="5D6A9344" w14:textId="77777777" w:rsidR="0062784A" w:rsidRPr="0062784A"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kraja 202</w:t>
      </w:r>
      <w:r w:rsidR="001E6E2C">
        <w:rPr>
          <w:rFonts w:cs="Calibri"/>
          <w:i/>
          <w:iCs/>
          <w:color w:val="000000"/>
          <w:sz w:val="28"/>
          <w:szCs w:val="28"/>
        </w:rPr>
        <w:t>2</w:t>
      </w:r>
      <w:r w:rsidRPr="0062784A">
        <w:rPr>
          <w:rFonts w:cs="Calibri"/>
          <w:i/>
          <w:iCs/>
          <w:color w:val="000000"/>
          <w:sz w:val="28"/>
          <w:szCs w:val="28"/>
        </w:rPr>
        <w:t xml:space="preserve">. </w:t>
      </w:r>
      <w:r w:rsidR="00EF471D">
        <w:rPr>
          <w:rFonts w:cs="Calibri"/>
          <w:i/>
          <w:iCs/>
          <w:color w:val="000000"/>
          <w:sz w:val="28"/>
          <w:szCs w:val="28"/>
        </w:rPr>
        <w:t xml:space="preserve">godine, nositelj i partneri: </w:t>
      </w:r>
      <w:r w:rsidR="006B5699">
        <w:rPr>
          <w:rFonts w:cs="Calibri"/>
          <w:i/>
          <w:iCs/>
          <w:color w:val="000000"/>
          <w:sz w:val="28"/>
          <w:szCs w:val="28"/>
        </w:rPr>
        <w:t xml:space="preserve"> </w:t>
      </w:r>
      <w:r w:rsidR="00EF471D">
        <w:rPr>
          <w:rFonts w:cs="Calibri"/>
          <w:i/>
          <w:iCs/>
          <w:color w:val="000000"/>
          <w:sz w:val="28"/>
          <w:szCs w:val="28"/>
        </w:rPr>
        <w:t>TZO</w:t>
      </w:r>
      <w:r w:rsidR="006B5699">
        <w:rPr>
          <w:rFonts w:cs="Calibri"/>
          <w:i/>
          <w:iCs/>
          <w:color w:val="000000"/>
          <w:sz w:val="28"/>
          <w:szCs w:val="28"/>
        </w:rPr>
        <w:t xml:space="preserve"> </w:t>
      </w:r>
      <w:r w:rsidR="00EF471D">
        <w:rPr>
          <w:rFonts w:cs="Calibri"/>
          <w:i/>
          <w:iCs/>
          <w:color w:val="000000"/>
          <w:sz w:val="28"/>
          <w:szCs w:val="28"/>
        </w:rPr>
        <w:t>Vir</w:t>
      </w:r>
    </w:p>
    <w:p w14:paraId="5CA08672"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4.2. Uprav</w:t>
      </w:r>
      <w:r w:rsidR="00EF471D">
        <w:rPr>
          <w:rFonts w:cs="Calibri"/>
          <w:b/>
          <w:color w:val="000000"/>
          <w:sz w:val="28"/>
          <w:szCs w:val="28"/>
          <w:u w:val="single"/>
        </w:rPr>
        <w:t>ljanje kvalitetom u mjestu Vir</w:t>
      </w:r>
    </w:p>
    <w:p w14:paraId="1552AF17" w14:textId="77777777" w:rsidR="009811FF" w:rsidRPr="0062784A" w:rsidRDefault="007657B4"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472E99">
        <w:rPr>
          <w:rFonts w:cs="Calibri"/>
          <w:color w:val="000000"/>
          <w:sz w:val="28"/>
          <w:szCs w:val="28"/>
        </w:rPr>
        <w:t>0</w:t>
      </w:r>
      <w:r w:rsidR="0062784A" w:rsidRPr="0062784A">
        <w:rPr>
          <w:rFonts w:cs="Calibri"/>
          <w:color w:val="000000"/>
          <w:sz w:val="28"/>
          <w:szCs w:val="28"/>
        </w:rPr>
        <w:t>,00 kuna</w:t>
      </w:r>
    </w:p>
    <w:p w14:paraId="2013B982"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4.2.1. Sustav nagrađivanja</w:t>
      </w:r>
    </w:p>
    <w:p w14:paraId="2FC073E3" w14:textId="77777777" w:rsidR="0062784A" w:rsidRPr="0062784A" w:rsidRDefault="00472E99"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62784A" w:rsidRPr="0062784A">
        <w:rPr>
          <w:rFonts w:cs="Calibri"/>
          <w:color w:val="000000"/>
          <w:sz w:val="28"/>
          <w:szCs w:val="28"/>
        </w:rPr>
        <w:t>0,00 kuna</w:t>
      </w:r>
    </w:p>
    <w:p w14:paraId="50341196" w14:textId="7F049E48" w:rsidR="0062784A" w:rsidRPr="001859BB"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T</w:t>
      </w:r>
      <w:r w:rsidR="00EF471D">
        <w:rPr>
          <w:rFonts w:cs="Calibri"/>
          <w:color w:val="000000"/>
          <w:sz w:val="28"/>
          <w:szCs w:val="28"/>
        </w:rPr>
        <w:t>uristička zajednica mjesta Vir</w:t>
      </w:r>
      <w:r w:rsidRPr="0062784A">
        <w:rPr>
          <w:rFonts w:cs="Calibri"/>
          <w:color w:val="000000"/>
          <w:sz w:val="28"/>
          <w:szCs w:val="28"/>
        </w:rPr>
        <w:t xml:space="preserve"> planira simbolički nagrad</w:t>
      </w:r>
      <w:r w:rsidR="00C22E1E">
        <w:rPr>
          <w:rFonts w:cs="Calibri"/>
          <w:color w:val="000000"/>
          <w:sz w:val="28"/>
          <w:szCs w:val="28"/>
        </w:rPr>
        <w:t>iti u 2022</w:t>
      </w:r>
      <w:r w:rsidR="009811FF">
        <w:rPr>
          <w:rFonts w:cs="Calibri"/>
          <w:color w:val="000000"/>
          <w:sz w:val="28"/>
          <w:szCs w:val="28"/>
        </w:rPr>
        <w:t>. godini</w:t>
      </w:r>
      <w:r w:rsidR="001C7EF7">
        <w:rPr>
          <w:rFonts w:cs="Calibri"/>
          <w:color w:val="000000"/>
          <w:sz w:val="28"/>
          <w:szCs w:val="28"/>
        </w:rPr>
        <w:t xml:space="preserve"> </w:t>
      </w:r>
      <w:r w:rsidRPr="0062784A">
        <w:rPr>
          <w:rFonts w:cs="Calibri"/>
          <w:color w:val="000000"/>
          <w:sz w:val="28"/>
          <w:szCs w:val="28"/>
        </w:rPr>
        <w:t>najboljeg iznajmljivača, gosta i najuređeniju okućnicu. Plan</w:t>
      </w:r>
      <w:r w:rsidR="009811FF">
        <w:rPr>
          <w:rFonts w:cs="Calibri"/>
          <w:color w:val="000000"/>
          <w:sz w:val="28"/>
          <w:szCs w:val="28"/>
        </w:rPr>
        <w:t>ira se i sudjelovanje u sustavu</w:t>
      </w:r>
      <w:r w:rsidR="001C7EF7">
        <w:rPr>
          <w:rFonts w:cs="Calibri"/>
          <w:color w:val="000000"/>
          <w:sz w:val="28"/>
          <w:szCs w:val="28"/>
        </w:rPr>
        <w:t xml:space="preserve"> </w:t>
      </w:r>
      <w:r w:rsidRPr="0062784A">
        <w:rPr>
          <w:rFonts w:cs="Calibri"/>
          <w:color w:val="000000"/>
          <w:sz w:val="28"/>
          <w:szCs w:val="28"/>
        </w:rPr>
        <w:t xml:space="preserve">nagrađivanja Turističke zajednice Zadarske županije i Hrvatske </w:t>
      </w:r>
      <w:r w:rsidR="009811FF">
        <w:rPr>
          <w:rFonts w:cs="Calibri"/>
          <w:color w:val="000000"/>
          <w:sz w:val="28"/>
          <w:szCs w:val="28"/>
        </w:rPr>
        <w:t>turističke zajednice tako da će</w:t>
      </w:r>
      <w:r w:rsidR="001C7EF7">
        <w:rPr>
          <w:rFonts w:cs="Calibri"/>
          <w:color w:val="000000"/>
          <w:sz w:val="28"/>
          <w:szCs w:val="28"/>
        </w:rPr>
        <w:t xml:space="preserve"> </w:t>
      </w:r>
      <w:r w:rsidRPr="0062784A">
        <w:rPr>
          <w:rFonts w:cs="Calibri"/>
          <w:color w:val="000000"/>
          <w:sz w:val="28"/>
          <w:szCs w:val="28"/>
        </w:rPr>
        <w:t>kandidirati turistički proizvod ili djelatnika za kojeg smatra da mož</w:t>
      </w:r>
      <w:r w:rsidR="009811FF">
        <w:rPr>
          <w:rFonts w:cs="Calibri"/>
          <w:color w:val="000000"/>
          <w:sz w:val="28"/>
          <w:szCs w:val="28"/>
        </w:rPr>
        <w:t xml:space="preserve">e dobiti nagradu i priznanje za </w:t>
      </w:r>
      <w:r w:rsidRPr="0062784A">
        <w:rPr>
          <w:rFonts w:cs="Calibri"/>
          <w:color w:val="000000"/>
          <w:sz w:val="28"/>
          <w:szCs w:val="28"/>
        </w:rPr>
        <w:t>svoja postignuća u turizmu. Svaka ovakva nagrada bila bi ogromno pri</w:t>
      </w:r>
      <w:r w:rsidR="009811FF">
        <w:rPr>
          <w:rFonts w:cs="Calibri"/>
          <w:color w:val="000000"/>
          <w:sz w:val="28"/>
          <w:szCs w:val="28"/>
        </w:rPr>
        <w:t xml:space="preserve">znanje za dobar rad Turističkog </w:t>
      </w:r>
      <w:r w:rsidRPr="0062784A">
        <w:rPr>
          <w:rFonts w:cs="Calibri"/>
          <w:color w:val="000000"/>
          <w:sz w:val="28"/>
          <w:szCs w:val="28"/>
        </w:rPr>
        <w:t>ureda. Cilj je dodatna motivacija dionika i zaposlenika za još kvalitetniji rad i kvalitetniju uslugu koj</w:t>
      </w:r>
      <w:r w:rsidR="009811FF">
        <w:rPr>
          <w:rFonts w:cs="Calibri"/>
          <w:color w:val="000000"/>
          <w:sz w:val="28"/>
          <w:szCs w:val="28"/>
        </w:rPr>
        <w:t xml:space="preserve">u </w:t>
      </w:r>
      <w:r w:rsidRPr="0062784A">
        <w:rPr>
          <w:rFonts w:cs="Calibri"/>
          <w:color w:val="000000"/>
          <w:sz w:val="28"/>
          <w:szCs w:val="28"/>
        </w:rPr>
        <w:t>pružaju.</w:t>
      </w:r>
      <w:r w:rsidR="001859BB">
        <w:rPr>
          <w:rFonts w:cs="Calibri"/>
          <w:color w:val="000000"/>
          <w:sz w:val="28"/>
          <w:szCs w:val="28"/>
        </w:rPr>
        <w:t xml:space="preserve"> </w:t>
      </w:r>
      <w:r w:rsidRPr="0062784A">
        <w:rPr>
          <w:rFonts w:cs="Calibri"/>
          <w:i/>
          <w:iCs/>
          <w:color w:val="000000"/>
          <w:sz w:val="28"/>
          <w:szCs w:val="28"/>
        </w:rPr>
        <w:t>Rok: do k</w:t>
      </w:r>
      <w:r w:rsidR="006D2CCF">
        <w:rPr>
          <w:rFonts w:cs="Calibri"/>
          <w:i/>
          <w:iCs/>
          <w:color w:val="000000"/>
          <w:sz w:val="28"/>
          <w:szCs w:val="28"/>
        </w:rPr>
        <w:t>raja 2022</w:t>
      </w:r>
      <w:r w:rsidR="00EF471D">
        <w:rPr>
          <w:rFonts w:cs="Calibri"/>
          <w:i/>
          <w:iCs/>
          <w:color w:val="000000"/>
          <w:sz w:val="28"/>
          <w:szCs w:val="28"/>
        </w:rPr>
        <w:t>. godine, nositelj: TZO Vir</w:t>
      </w:r>
    </w:p>
    <w:p w14:paraId="789379E9"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4.2.2. Sudjelovanje u planiranju i provedbi ključnih investicijskih projekata javnog i privatnog</w:t>
      </w:r>
    </w:p>
    <w:p w14:paraId="4CB8D85B"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sektora i ključnih projekata podiz</w:t>
      </w:r>
      <w:r w:rsidR="00EF471D">
        <w:rPr>
          <w:rFonts w:cs="Calibri"/>
          <w:b/>
          <w:color w:val="000000"/>
          <w:sz w:val="28"/>
          <w:szCs w:val="28"/>
          <w:u w:val="single"/>
        </w:rPr>
        <w:t>anja konkurentnosti mjesta Vir</w:t>
      </w:r>
    </w:p>
    <w:p w14:paraId="6A50E682" w14:textId="77777777" w:rsidR="0062784A" w:rsidRPr="0062784A" w:rsidRDefault="00F61EEE"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w:t>
      </w:r>
      <w:r w:rsidR="007657B4">
        <w:rPr>
          <w:rFonts w:cs="Calibri"/>
          <w:color w:val="000000"/>
          <w:sz w:val="28"/>
          <w:szCs w:val="28"/>
        </w:rPr>
        <w:t xml:space="preserve">va: </w:t>
      </w:r>
      <w:r w:rsidR="00472E99">
        <w:rPr>
          <w:rFonts w:cs="Calibri"/>
          <w:color w:val="000000"/>
          <w:sz w:val="28"/>
          <w:szCs w:val="28"/>
        </w:rPr>
        <w:t>0</w:t>
      </w:r>
      <w:r w:rsidR="0062784A" w:rsidRPr="0062784A">
        <w:rPr>
          <w:rFonts w:cs="Calibri"/>
          <w:color w:val="000000"/>
          <w:sz w:val="28"/>
          <w:szCs w:val="28"/>
        </w:rPr>
        <w:t>,00 kuna</w:t>
      </w:r>
    </w:p>
    <w:p w14:paraId="3CA8060F" w14:textId="77777777" w:rsidR="0062784A" w:rsidRPr="0062784A" w:rsidRDefault="00EF471D"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Opis i cilj aktivnosti: TZO Vir</w:t>
      </w:r>
      <w:r w:rsidR="0062784A" w:rsidRPr="0062784A">
        <w:rPr>
          <w:rFonts w:cs="Calibri"/>
          <w:color w:val="000000"/>
          <w:sz w:val="28"/>
          <w:szCs w:val="28"/>
        </w:rPr>
        <w:t xml:space="preserve"> ima u planu svoje dionike javnog </w:t>
      </w:r>
      <w:r w:rsidR="00172B2A">
        <w:rPr>
          <w:rFonts w:cs="Calibri"/>
          <w:color w:val="000000"/>
          <w:sz w:val="28"/>
          <w:szCs w:val="28"/>
        </w:rPr>
        <w:t xml:space="preserve">i privatnog sektora uključiti u </w:t>
      </w:r>
      <w:r w:rsidR="0062784A" w:rsidRPr="0062784A">
        <w:rPr>
          <w:rFonts w:cs="Calibri"/>
          <w:color w:val="000000"/>
          <w:sz w:val="28"/>
          <w:szCs w:val="28"/>
        </w:rPr>
        <w:t>različite programe Turističke zajednice Zadarske županije i Hrvats</w:t>
      </w:r>
      <w:r w:rsidR="00172B2A">
        <w:rPr>
          <w:rFonts w:cs="Calibri"/>
          <w:color w:val="000000"/>
          <w:sz w:val="28"/>
          <w:szCs w:val="28"/>
        </w:rPr>
        <w:t xml:space="preserve">ke turističke zajednice. Ovakve </w:t>
      </w:r>
      <w:r w:rsidR="0062784A" w:rsidRPr="0062784A">
        <w:rPr>
          <w:rFonts w:cs="Calibri"/>
          <w:color w:val="000000"/>
          <w:sz w:val="28"/>
          <w:szCs w:val="28"/>
        </w:rPr>
        <w:t>aktivnosti od velikog su značaja za provedbu ključnih investicijsk</w:t>
      </w:r>
      <w:r w:rsidR="00172B2A">
        <w:rPr>
          <w:rFonts w:cs="Calibri"/>
          <w:color w:val="000000"/>
          <w:sz w:val="28"/>
          <w:szCs w:val="28"/>
        </w:rPr>
        <w:t xml:space="preserve">ih projekata javnog i privatnog </w:t>
      </w:r>
      <w:r w:rsidR="0062784A" w:rsidRPr="0062784A">
        <w:rPr>
          <w:rFonts w:cs="Calibri"/>
          <w:color w:val="000000"/>
          <w:sz w:val="28"/>
          <w:szCs w:val="28"/>
        </w:rPr>
        <w:t>sektora. Cilj je podizanje se konkurentnost i vidljivosti destinacije.</w:t>
      </w:r>
    </w:p>
    <w:p w14:paraId="14FD3875" w14:textId="77777777" w:rsidR="00CD2403" w:rsidRPr="005D36ED" w:rsidRDefault="00136AC8" w:rsidP="00727003">
      <w:pPr>
        <w:autoSpaceDE w:val="0"/>
        <w:autoSpaceDN w:val="0"/>
        <w:adjustRightInd w:val="0"/>
        <w:spacing w:after="0" w:line="240" w:lineRule="auto"/>
        <w:jc w:val="both"/>
        <w:rPr>
          <w:rFonts w:cs="Calibri"/>
          <w:i/>
          <w:iCs/>
          <w:color w:val="000000"/>
          <w:sz w:val="28"/>
          <w:szCs w:val="28"/>
        </w:rPr>
      </w:pPr>
      <w:r>
        <w:rPr>
          <w:rFonts w:cs="Calibri"/>
          <w:i/>
          <w:iCs/>
          <w:color w:val="000000"/>
          <w:sz w:val="28"/>
          <w:szCs w:val="28"/>
        </w:rPr>
        <w:t>Rok: do kraja 2022</w:t>
      </w:r>
      <w:r w:rsidR="0062784A" w:rsidRPr="0062784A">
        <w:rPr>
          <w:rFonts w:cs="Calibri"/>
          <w:i/>
          <w:iCs/>
          <w:color w:val="000000"/>
          <w:sz w:val="28"/>
          <w:szCs w:val="28"/>
        </w:rPr>
        <w:t xml:space="preserve">. </w:t>
      </w:r>
      <w:r w:rsidR="00EF471D">
        <w:rPr>
          <w:rFonts w:cs="Calibri"/>
          <w:i/>
          <w:iCs/>
          <w:color w:val="000000"/>
          <w:sz w:val="28"/>
          <w:szCs w:val="28"/>
        </w:rPr>
        <w:t>godine, nositelj i partneri: TZO Vir</w:t>
      </w:r>
      <w:r w:rsidR="0062784A" w:rsidRPr="0062784A">
        <w:rPr>
          <w:rFonts w:cs="Calibri"/>
          <w:i/>
          <w:iCs/>
          <w:color w:val="000000"/>
          <w:sz w:val="28"/>
          <w:szCs w:val="28"/>
        </w:rPr>
        <w:t xml:space="preserve">, </w:t>
      </w:r>
      <w:r w:rsidR="00EF471D">
        <w:rPr>
          <w:rFonts w:cs="Calibri"/>
          <w:i/>
          <w:iCs/>
          <w:color w:val="000000"/>
          <w:sz w:val="28"/>
          <w:szCs w:val="28"/>
        </w:rPr>
        <w:t>pružatelji usluga u mjestu Vir</w:t>
      </w:r>
    </w:p>
    <w:p w14:paraId="516B8D29" w14:textId="77777777" w:rsidR="0062784A" w:rsidRPr="009509CA"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4.2.3. Suradnja s predstavnicima turističke ponude po proizvodima radi podizanja kvalite</w:t>
      </w:r>
      <w:r w:rsidR="009509CA">
        <w:rPr>
          <w:rFonts w:cs="Calibri"/>
          <w:b/>
          <w:color w:val="000000"/>
          <w:sz w:val="28"/>
          <w:szCs w:val="28"/>
          <w:u w:val="single"/>
        </w:rPr>
        <w:t>te ponude</w:t>
      </w:r>
    </w:p>
    <w:p w14:paraId="261341A0" w14:textId="77777777" w:rsidR="0062784A" w:rsidRPr="0062784A" w:rsidRDefault="00472E99"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62784A" w:rsidRPr="0062784A">
        <w:rPr>
          <w:rFonts w:cs="Calibri"/>
          <w:color w:val="000000"/>
          <w:sz w:val="28"/>
          <w:szCs w:val="28"/>
        </w:rPr>
        <w:t>0,00 kuna</w:t>
      </w:r>
    </w:p>
    <w:p w14:paraId="4BC967E6"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Svi kapaciteti, objekti i djelatnosti važni su</w:t>
      </w:r>
      <w:r w:rsidR="008238D3">
        <w:rPr>
          <w:rFonts w:cs="Calibri"/>
          <w:color w:val="000000"/>
          <w:sz w:val="28"/>
          <w:szCs w:val="28"/>
        </w:rPr>
        <w:t xml:space="preserve"> preduvjeti za razvoj turizma i </w:t>
      </w:r>
      <w:r w:rsidRPr="0062784A">
        <w:rPr>
          <w:rFonts w:cs="Calibri"/>
          <w:color w:val="000000"/>
          <w:sz w:val="28"/>
          <w:szCs w:val="28"/>
        </w:rPr>
        <w:t>sudjeluju u zadovoljavanju potreba turista. Cilj turističke zajed</w:t>
      </w:r>
      <w:r w:rsidR="00EF471D">
        <w:rPr>
          <w:rFonts w:cs="Calibri"/>
          <w:color w:val="000000"/>
          <w:sz w:val="28"/>
          <w:szCs w:val="28"/>
        </w:rPr>
        <w:t>nice mjesta Vir</w:t>
      </w:r>
      <w:r w:rsidR="008238D3">
        <w:rPr>
          <w:rFonts w:cs="Calibri"/>
          <w:color w:val="000000"/>
          <w:sz w:val="28"/>
          <w:szCs w:val="28"/>
        </w:rPr>
        <w:t xml:space="preserve"> je kroz razne </w:t>
      </w:r>
      <w:r w:rsidRPr="0062784A">
        <w:rPr>
          <w:rFonts w:cs="Calibri"/>
          <w:color w:val="000000"/>
          <w:sz w:val="28"/>
          <w:szCs w:val="28"/>
        </w:rPr>
        <w:t>promidžbene akcije, manifestacije i ostale aktivnosti podići r</w:t>
      </w:r>
      <w:r w:rsidR="008238D3">
        <w:rPr>
          <w:rFonts w:cs="Calibri"/>
          <w:color w:val="000000"/>
          <w:sz w:val="28"/>
          <w:szCs w:val="28"/>
        </w:rPr>
        <w:t xml:space="preserve">azinu njihove usluge čime bi se </w:t>
      </w:r>
      <w:r w:rsidRPr="0062784A">
        <w:rPr>
          <w:rFonts w:cs="Calibri"/>
          <w:color w:val="000000"/>
          <w:sz w:val="28"/>
          <w:szCs w:val="28"/>
        </w:rPr>
        <w:t>automatski podigla razina usluge cijele destinacije.</w:t>
      </w:r>
    </w:p>
    <w:p w14:paraId="51E07FE4" w14:textId="4D69AAE2" w:rsidR="00FC56CF" w:rsidRPr="00835E70" w:rsidRDefault="007D5EFE" w:rsidP="00727003">
      <w:pPr>
        <w:autoSpaceDE w:val="0"/>
        <w:autoSpaceDN w:val="0"/>
        <w:adjustRightInd w:val="0"/>
        <w:spacing w:after="0" w:line="240" w:lineRule="auto"/>
        <w:jc w:val="both"/>
        <w:rPr>
          <w:rFonts w:cs="Calibri"/>
          <w:i/>
          <w:iCs/>
          <w:color w:val="000000"/>
          <w:sz w:val="28"/>
          <w:szCs w:val="28"/>
        </w:rPr>
      </w:pPr>
      <w:r>
        <w:rPr>
          <w:rFonts w:cs="Calibri"/>
          <w:i/>
          <w:iCs/>
          <w:color w:val="000000"/>
          <w:sz w:val="28"/>
          <w:szCs w:val="28"/>
        </w:rPr>
        <w:t>Rok:do</w:t>
      </w:r>
      <w:r w:rsidR="009F5B7F">
        <w:rPr>
          <w:rFonts w:cs="Calibri"/>
          <w:i/>
          <w:iCs/>
          <w:color w:val="000000"/>
          <w:sz w:val="28"/>
          <w:szCs w:val="28"/>
        </w:rPr>
        <w:t>kraja 2022</w:t>
      </w:r>
      <w:r>
        <w:rPr>
          <w:rFonts w:cs="Calibri"/>
          <w:i/>
          <w:iCs/>
          <w:color w:val="000000"/>
          <w:sz w:val="28"/>
          <w:szCs w:val="28"/>
        </w:rPr>
        <w:t>.godine,nositelj i</w:t>
      </w:r>
      <w:r w:rsidR="00EF471D">
        <w:rPr>
          <w:rFonts w:cs="Calibri"/>
          <w:i/>
          <w:iCs/>
          <w:color w:val="000000"/>
          <w:sz w:val="28"/>
          <w:szCs w:val="28"/>
        </w:rPr>
        <w:t>partneri: TZO Vir</w:t>
      </w:r>
      <w:r w:rsidR="0062784A" w:rsidRPr="0062784A">
        <w:rPr>
          <w:rFonts w:cs="Calibri"/>
          <w:i/>
          <w:iCs/>
          <w:color w:val="000000"/>
          <w:sz w:val="28"/>
          <w:szCs w:val="28"/>
        </w:rPr>
        <w:t>, pružat</w:t>
      </w:r>
      <w:r>
        <w:rPr>
          <w:rFonts w:cs="Calibri"/>
          <w:i/>
          <w:iCs/>
          <w:color w:val="000000"/>
          <w:sz w:val="28"/>
          <w:szCs w:val="28"/>
        </w:rPr>
        <w:t xml:space="preserve">elji usluga u </w:t>
      </w:r>
      <w:r w:rsidR="00EF471D">
        <w:rPr>
          <w:rFonts w:cs="Calibri"/>
          <w:i/>
          <w:iCs/>
          <w:color w:val="000000"/>
          <w:sz w:val="28"/>
          <w:szCs w:val="28"/>
        </w:rPr>
        <w:t>mjestu Vir</w:t>
      </w:r>
    </w:p>
    <w:p w14:paraId="0DAAD0F1" w14:textId="77777777" w:rsidR="00436A23" w:rsidRDefault="00436A23" w:rsidP="00727003">
      <w:pPr>
        <w:autoSpaceDE w:val="0"/>
        <w:autoSpaceDN w:val="0"/>
        <w:adjustRightInd w:val="0"/>
        <w:spacing w:after="0" w:line="240" w:lineRule="auto"/>
        <w:jc w:val="both"/>
        <w:rPr>
          <w:rFonts w:cs="Calibri"/>
          <w:b/>
          <w:color w:val="000000"/>
          <w:sz w:val="28"/>
          <w:szCs w:val="28"/>
          <w:u w:val="single"/>
        </w:rPr>
      </w:pPr>
    </w:p>
    <w:p w14:paraId="410FE021" w14:textId="77777777" w:rsidR="00436A23" w:rsidRDefault="00436A23" w:rsidP="00727003">
      <w:pPr>
        <w:autoSpaceDE w:val="0"/>
        <w:autoSpaceDN w:val="0"/>
        <w:adjustRightInd w:val="0"/>
        <w:spacing w:after="0" w:line="240" w:lineRule="auto"/>
        <w:jc w:val="both"/>
        <w:rPr>
          <w:rFonts w:cs="Calibri"/>
          <w:b/>
          <w:color w:val="000000"/>
          <w:sz w:val="28"/>
          <w:szCs w:val="28"/>
          <w:u w:val="single"/>
        </w:rPr>
      </w:pPr>
    </w:p>
    <w:p w14:paraId="0303B109" w14:textId="77777777" w:rsidR="00436A23" w:rsidRDefault="00436A23" w:rsidP="00727003">
      <w:pPr>
        <w:autoSpaceDE w:val="0"/>
        <w:autoSpaceDN w:val="0"/>
        <w:adjustRightInd w:val="0"/>
        <w:spacing w:after="0" w:line="240" w:lineRule="auto"/>
        <w:jc w:val="both"/>
        <w:rPr>
          <w:rFonts w:cs="Calibri"/>
          <w:b/>
          <w:color w:val="000000"/>
          <w:sz w:val="28"/>
          <w:szCs w:val="28"/>
          <w:u w:val="single"/>
        </w:rPr>
      </w:pPr>
    </w:p>
    <w:p w14:paraId="2C971DB4" w14:textId="19162E8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lastRenderedPageBreak/>
        <w:t>4.2.4. Organiziran sustav upravljanja posjetiteljima</w:t>
      </w:r>
    </w:p>
    <w:p w14:paraId="3C5B4DFE" w14:textId="77777777" w:rsidR="0062784A" w:rsidRPr="0062784A" w:rsidRDefault="00472E99"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62784A" w:rsidRPr="0062784A">
        <w:rPr>
          <w:rFonts w:cs="Calibri"/>
          <w:color w:val="000000"/>
          <w:sz w:val="28"/>
          <w:szCs w:val="28"/>
        </w:rPr>
        <w:t>0,00 kuna</w:t>
      </w:r>
    </w:p>
    <w:p w14:paraId="6A867FC1" w14:textId="6076260E"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Sustav upravljanja posjetiteljima značio bi pronalaženje načina kako interese i</w:t>
      </w:r>
      <w:r w:rsidR="00835E70">
        <w:rPr>
          <w:rFonts w:cs="Calibri"/>
          <w:color w:val="000000"/>
          <w:sz w:val="28"/>
          <w:szCs w:val="28"/>
        </w:rPr>
        <w:t xml:space="preserve"> </w:t>
      </w:r>
      <w:r w:rsidRPr="0062784A">
        <w:rPr>
          <w:rFonts w:cs="Calibri"/>
          <w:color w:val="000000"/>
          <w:sz w:val="28"/>
          <w:szCs w:val="28"/>
        </w:rPr>
        <w:t>upite potencijalnih gostiju pretvoriti u konkretne rezultate tj. dolaske i noćenja istih. To se radi</w:t>
      </w:r>
      <w:r w:rsidR="00835E70">
        <w:rPr>
          <w:rFonts w:cs="Calibri"/>
          <w:color w:val="000000"/>
          <w:sz w:val="28"/>
          <w:szCs w:val="28"/>
        </w:rPr>
        <w:t xml:space="preserve"> </w:t>
      </w:r>
      <w:r w:rsidR="00EF471D">
        <w:rPr>
          <w:rFonts w:cs="Calibri"/>
          <w:color w:val="000000"/>
          <w:sz w:val="28"/>
          <w:szCs w:val="28"/>
        </w:rPr>
        <w:t>razvojem baze podataka TZO Vir</w:t>
      </w:r>
      <w:r w:rsidRPr="0062784A">
        <w:rPr>
          <w:rFonts w:cs="Calibri"/>
          <w:color w:val="000000"/>
          <w:sz w:val="28"/>
          <w:szCs w:val="28"/>
        </w:rPr>
        <w:t>, različitim marketinških tehnikama samostalno ili u suradnji s</w:t>
      </w:r>
      <w:r w:rsidR="00835E70">
        <w:rPr>
          <w:rFonts w:cs="Calibri"/>
          <w:color w:val="000000"/>
          <w:sz w:val="28"/>
          <w:szCs w:val="28"/>
        </w:rPr>
        <w:t xml:space="preserve"> </w:t>
      </w:r>
      <w:r w:rsidRPr="0062784A">
        <w:rPr>
          <w:rFonts w:cs="Calibri"/>
          <w:color w:val="000000"/>
          <w:sz w:val="28"/>
          <w:szCs w:val="28"/>
        </w:rPr>
        <w:t>Turističkom zajednicom Zadarske županije i Hrvatskom turističkom zajednicom. Cilj je pretvoriti sve</w:t>
      </w:r>
    </w:p>
    <w:p w14:paraId="44E00367"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zainteresirane turiste u stvarne posjetitelje.</w:t>
      </w:r>
    </w:p>
    <w:p w14:paraId="59C29BDB" w14:textId="48F71C3D" w:rsidR="00A428F4" w:rsidRPr="007D5EFE"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w:t>
      </w:r>
      <w:r w:rsidR="005905C6">
        <w:rPr>
          <w:rFonts w:cs="Calibri"/>
          <w:i/>
          <w:iCs/>
          <w:color w:val="000000"/>
          <w:sz w:val="28"/>
          <w:szCs w:val="28"/>
        </w:rPr>
        <w:t>raja 2022</w:t>
      </w:r>
      <w:r w:rsidR="00EF471D">
        <w:rPr>
          <w:rFonts w:cs="Calibri"/>
          <w:i/>
          <w:iCs/>
          <w:color w:val="000000"/>
          <w:sz w:val="28"/>
          <w:szCs w:val="28"/>
        </w:rPr>
        <w:t>. godine, nositelj: TZO Vir</w:t>
      </w:r>
    </w:p>
    <w:p w14:paraId="19E1FFF2"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4.3. Poticanje na očuvanje i uređenje okoliša</w:t>
      </w:r>
    </w:p>
    <w:p w14:paraId="0E24A329" w14:textId="77777777" w:rsidR="0062784A" w:rsidRPr="0062784A" w:rsidRDefault="00472E99"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 20</w:t>
      </w:r>
      <w:r w:rsidR="00726F94">
        <w:rPr>
          <w:rFonts w:cs="Calibri"/>
          <w:color w:val="000000"/>
          <w:sz w:val="28"/>
          <w:szCs w:val="28"/>
        </w:rPr>
        <w:t>0.</w:t>
      </w:r>
      <w:r w:rsidR="0062784A" w:rsidRPr="0062784A">
        <w:rPr>
          <w:rFonts w:cs="Calibri"/>
          <w:color w:val="000000"/>
          <w:sz w:val="28"/>
          <w:szCs w:val="28"/>
        </w:rPr>
        <w:t>000,00 kuna</w:t>
      </w:r>
    </w:p>
    <w:p w14:paraId="7689D0CB" w14:textId="77777777" w:rsidR="007D5EFE"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T</w:t>
      </w:r>
      <w:r w:rsidR="00EF471D">
        <w:rPr>
          <w:rFonts w:cs="Calibri"/>
          <w:color w:val="000000"/>
          <w:sz w:val="28"/>
          <w:szCs w:val="28"/>
        </w:rPr>
        <w:t>uristička zajednica općine Vir</w:t>
      </w:r>
      <w:r w:rsidRPr="0062784A">
        <w:rPr>
          <w:rFonts w:cs="Calibri"/>
          <w:color w:val="000000"/>
          <w:sz w:val="28"/>
          <w:szCs w:val="28"/>
        </w:rPr>
        <w:t xml:space="preserve"> kroz svoj rad konstantno provodi aktivnosti u</w:t>
      </w:r>
      <w:r w:rsidR="005632C0">
        <w:rPr>
          <w:rFonts w:cs="Calibri"/>
          <w:color w:val="000000"/>
          <w:sz w:val="28"/>
          <w:szCs w:val="28"/>
        </w:rPr>
        <w:t xml:space="preserve"> </w:t>
      </w:r>
      <w:r w:rsidRPr="0062784A">
        <w:rPr>
          <w:rFonts w:cs="Calibri"/>
          <w:color w:val="000000"/>
          <w:sz w:val="28"/>
          <w:szCs w:val="28"/>
        </w:rPr>
        <w:t>povećavanju trenutnih vrijednosti i sadržaja i kreiraju novih. Te vrijednosti ostaju kao trajne tijekom</w:t>
      </w:r>
      <w:r w:rsidR="005632C0">
        <w:rPr>
          <w:rFonts w:cs="Calibri"/>
          <w:color w:val="000000"/>
          <w:sz w:val="28"/>
          <w:szCs w:val="28"/>
        </w:rPr>
        <w:t xml:space="preserve"> </w:t>
      </w:r>
      <w:r w:rsidRPr="0062784A">
        <w:rPr>
          <w:rFonts w:cs="Calibri"/>
          <w:color w:val="000000"/>
          <w:sz w:val="28"/>
          <w:szCs w:val="28"/>
        </w:rPr>
        <w:t>cijele godine a usmjerene su napoboljšanje turističkog proizvoda destinacije i konkurentnosti na</w:t>
      </w:r>
      <w:r w:rsidR="00305E10">
        <w:rPr>
          <w:rFonts w:cs="Calibri"/>
          <w:color w:val="000000"/>
          <w:sz w:val="28"/>
          <w:szCs w:val="28"/>
        </w:rPr>
        <w:t xml:space="preserve"> tržištu.</w:t>
      </w:r>
    </w:p>
    <w:p w14:paraId="4154F323" w14:textId="0367EEE6" w:rsidR="00472E99" w:rsidRPr="003A3E53" w:rsidRDefault="005E551A" w:rsidP="00727003">
      <w:pPr>
        <w:autoSpaceDE w:val="0"/>
        <w:autoSpaceDN w:val="0"/>
        <w:adjustRightInd w:val="0"/>
        <w:spacing w:after="0" w:line="240" w:lineRule="auto"/>
        <w:jc w:val="both"/>
        <w:rPr>
          <w:rFonts w:cs="Calibri"/>
          <w:color w:val="000000"/>
          <w:sz w:val="28"/>
          <w:szCs w:val="28"/>
        </w:rPr>
      </w:pPr>
      <w:r>
        <w:rPr>
          <w:rFonts w:cs="Calibri"/>
          <w:i/>
          <w:iCs/>
          <w:color w:val="000000"/>
          <w:sz w:val="28"/>
          <w:szCs w:val="28"/>
        </w:rPr>
        <w:t>Rok: do kraja 2022</w:t>
      </w:r>
      <w:r w:rsidR="0062784A" w:rsidRPr="0062784A">
        <w:rPr>
          <w:rFonts w:cs="Calibri"/>
          <w:i/>
          <w:iCs/>
          <w:color w:val="000000"/>
          <w:sz w:val="28"/>
          <w:szCs w:val="28"/>
        </w:rPr>
        <w:t xml:space="preserve">. </w:t>
      </w:r>
      <w:r w:rsidR="00EF471D">
        <w:rPr>
          <w:rFonts w:cs="Calibri"/>
          <w:i/>
          <w:iCs/>
          <w:color w:val="000000"/>
          <w:sz w:val="28"/>
          <w:szCs w:val="28"/>
        </w:rPr>
        <w:t>godine, nositelj i partneri: TZO Vir</w:t>
      </w:r>
    </w:p>
    <w:p w14:paraId="73006A44"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4.3.1. Poboljšanje općih uvjeta boravka turista</w:t>
      </w:r>
    </w:p>
    <w:p w14:paraId="71F9A9C3" w14:textId="77777777" w:rsidR="0062784A" w:rsidRPr="0062784A" w:rsidRDefault="00472E99"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62784A" w:rsidRPr="0062784A">
        <w:rPr>
          <w:rFonts w:cs="Calibri"/>
          <w:color w:val="000000"/>
          <w:sz w:val="28"/>
          <w:szCs w:val="28"/>
        </w:rPr>
        <w:t>0,00 kuna</w:t>
      </w:r>
    </w:p>
    <w:p w14:paraId="11F28FCF"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Realizacijom planiranih aktivnosti očuvat će se postojeće i stvoriti novo</w:t>
      </w:r>
      <w:r w:rsidR="00A11404">
        <w:rPr>
          <w:rFonts w:cs="Calibri"/>
          <w:color w:val="000000"/>
          <w:sz w:val="28"/>
          <w:szCs w:val="28"/>
        </w:rPr>
        <w:t xml:space="preserve"> </w:t>
      </w:r>
      <w:r w:rsidRPr="0062784A">
        <w:rPr>
          <w:rFonts w:cs="Calibri"/>
          <w:color w:val="000000"/>
          <w:sz w:val="28"/>
          <w:szCs w:val="28"/>
        </w:rPr>
        <w:t>prepoznatljivo turističko okruženje ugodno za boravak.</w:t>
      </w:r>
    </w:p>
    <w:p w14:paraId="54F60B27" w14:textId="01144021" w:rsidR="00545F1D"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 xml:space="preserve">Cvjetno uređenje i briga za zelene površine bit će prva stvar koja će </w:t>
      </w:r>
      <w:r w:rsidR="002C7559">
        <w:rPr>
          <w:rFonts w:cs="Calibri"/>
          <w:color w:val="000000"/>
          <w:sz w:val="28"/>
          <w:szCs w:val="28"/>
        </w:rPr>
        <w:t>pridonijeti ugodnosti boravka u</w:t>
      </w:r>
      <w:r w:rsidR="00466C41">
        <w:rPr>
          <w:rFonts w:cs="Calibri"/>
          <w:color w:val="000000"/>
          <w:sz w:val="28"/>
          <w:szCs w:val="28"/>
        </w:rPr>
        <w:t xml:space="preserve"> </w:t>
      </w:r>
      <w:r w:rsidRPr="0062784A">
        <w:rPr>
          <w:rFonts w:cs="Calibri"/>
          <w:color w:val="000000"/>
          <w:sz w:val="28"/>
          <w:szCs w:val="28"/>
        </w:rPr>
        <w:t>mjestu. Zelene površine konstant</w:t>
      </w:r>
      <w:r w:rsidR="00C04877">
        <w:rPr>
          <w:rFonts w:cs="Calibri"/>
          <w:color w:val="000000"/>
          <w:sz w:val="28"/>
          <w:szCs w:val="28"/>
        </w:rPr>
        <w:t>no održavamo i dodajemo nove cv</w:t>
      </w:r>
      <w:r w:rsidR="002C7559">
        <w:rPr>
          <w:rFonts w:cs="Calibri"/>
          <w:color w:val="000000"/>
          <w:sz w:val="28"/>
          <w:szCs w:val="28"/>
        </w:rPr>
        <w:t xml:space="preserve">jetne sadnice. Ovime se uređuju </w:t>
      </w:r>
      <w:r w:rsidRPr="0062784A">
        <w:rPr>
          <w:rFonts w:cs="Calibri"/>
          <w:color w:val="000000"/>
          <w:sz w:val="28"/>
          <w:szCs w:val="28"/>
        </w:rPr>
        <w:t>javne površine i privatne okućnice. Na ovaj način se cjelokupni pros</w:t>
      </w:r>
      <w:r w:rsidR="002C7559">
        <w:rPr>
          <w:rFonts w:cs="Calibri"/>
          <w:color w:val="000000"/>
          <w:sz w:val="28"/>
          <w:szCs w:val="28"/>
        </w:rPr>
        <w:t xml:space="preserve">tor mjesta uređuje, uljepšava </w:t>
      </w:r>
      <w:r w:rsidRPr="0062784A">
        <w:rPr>
          <w:rFonts w:cs="Calibri"/>
          <w:color w:val="000000"/>
          <w:sz w:val="28"/>
          <w:szCs w:val="28"/>
        </w:rPr>
        <w:t>čini ugodnijim za boravak kako lokalnog stanovništva tako i posjetitelja n</w:t>
      </w:r>
      <w:r w:rsidR="002C7559">
        <w:rPr>
          <w:rFonts w:cs="Calibri"/>
          <w:color w:val="000000"/>
          <w:sz w:val="28"/>
          <w:szCs w:val="28"/>
        </w:rPr>
        <w:t>ašeg mjesta. Cilj ove akcije je</w:t>
      </w:r>
      <w:r w:rsidR="00466C41">
        <w:rPr>
          <w:rFonts w:cs="Calibri"/>
          <w:color w:val="000000"/>
          <w:sz w:val="28"/>
          <w:szCs w:val="28"/>
        </w:rPr>
        <w:t xml:space="preserve"> </w:t>
      </w:r>
      <w:r w:rsidRPr="0062784A">
        <w:rPr>
          <w:rFonts w:cs="Calibri"/>
          <w:color w:val="000000"/>
          <w:sz w:val="28"/>
          <w:szCs w:val="28"/>
        </w:rPr>
        <w:t>očuvanje okoliša, čistoća, održivi turizam, edukacija i podizanje svijesti</w:t>
      </w:r>
      <w:r w:rsidR="002C7559">
        <w:rPr>
          <w:rFonts w:cs="Calibri"/>
          <w:color w:val="000000"/>
          <w:sz w:val="28"/>
          <w:szCs w:val="28"/>
        </w:rPr>
        <w:t xml:space="preserve"> o zaštiti prirode i ekologiji, </w:t>
      </w:r>
      <w:r w:rsidRPr="0062784A">
        <w:rPr>
          <w:rFonts w:cs="Calibri"/>
          <w:color w:val="000000"/>
          <w:sz w:val="28"/>
          <w:szCs w:val="28"/>
        </w:rPr>
        <w:t>estetsko uređenje mjesta i stva</w:t>
      </w:r>
      <w:r w:rsidR="00212B91">
        <w:rPr>
          <w:rFonts w:cs="Calibri"/>
          <w:color w:val="000000"/>
          <w:sz w:val="28"/>
          <w:szCs w:val="28"/>
        </w:rPr>
        <w:t xml:space="preserve">ranje uvjeta za ugodan boravak. </w:t>
      </w:r>
      <w:r w:rsidRPr="0062784A">
        <w:rPr>
          <w:rFonts w:cs="Calibri"/>
          <w:color w:val="000000"/>
          <w:sz w:val="28"/>
          <w:szCs w:val="28"/>
        </w:rPr>
        <w:t>T</w:t>
      </w:r>
      <w:r w:rsidR="00EF471D">
        <w:rPr>
          <w:rFonts w:cs="Calibri"/>
          <w:color w:val="000000"/>
          <w:sz w:val="28"/>
          <w:szCs w:val="28"/>
        </w:rPr>
        <w:t>uristička zajednica općine Vir</w:t>
      </w:r>
      <w:r w:rsidRPr="0062784A">
        <w:rPr>
          <w:rFonts w:cs="Calibri"/>
          <w:color w:val="000000"/>
          <w:sz w:val="28"/>
          <w:szCs w:val="28"/>
        </w:rPr>
        <w:t xml:space="preserve"> će, kao i prošle godine, financirati k</w:t>
      </w:r>
      <w:r w:rsidR="00545F1D">
        <w:rPr>
          <w:rFonts w:cs="Calibri"/>
          <w:color w:val="000000"/>
          <w:sz w:val="28"/>
          <w:szCs w:val="28"/>
        </w:rPr>
        <w:t xml:space="preserve">ontrolu kakvoće mora u suradnji </w:t>
      </w:r>
      <w:r w:rsidRPr="0062784A">
        <w:rPr>
          <w:rFonts w:cs="Calibri"/>
          <w:color w:val="000000"/>
          <w:sz w:val="28"/>
          <w:szCs w:val="28"/>
        </w:rPr>
        <w:t>sa Zavodom za javno zdr</w:t>
      </w:r>
      <w:r w:rsidR="00EF471D">
        <w:rPr>
          <w:rFonts w:cs="Calibri"/>
          <w:color w:val="000000"/>
          <w:sz w:val="28"/>
          <w:szCs w:val="28"/>
        </w:rPr>
        <w:t xml:space="preserve">avstvo. </w:t>
      </w:r>
    </w:p>
    <w:p w14:paraId="7E16CD2D" w14:textId="0A4FC31D" w:rsidR="0062784A" w:rsidRPr="0062784A" w:rsidRDefault="00EF471D"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Na području mjesta Vir</w:t>
      </w:r>
      <w:r w:rsidR="00212B91">
        <w:rPr>
          <w:rFonts w:cs="Calibri"/>
          <w:color w:val="000000"/>
          <w:sz w:val="28"/>
          <w:szCs w:val="28"/>
        </w:rPr>
        <w:t xml:space="preserve"> se kontroliraju četiri točke.</w:t>
      </w:r>
    </w:p>
    <w:p w14:paraId="283D887C" w14:textId="695506B3" w:rsidR="0062784A" w:rsidRPr="001C59FF"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Program praćenja sanitarne kakvoće mora provodi se od početka svibnja do kraja rujna.</w:t>
      </w:r>
      <w:r w:rsidR="001D5A37">
        <w:rPr>
          <w:rFonts w:cs="Calibri"/>
          <w:i/>
          <w:iCs/>
          <w:color w:val="000000"/>
          <w:sz w:val="28"/>
          <w:szCs w:val="28"/>
        </w:rPr>
        <w:t>Rok: do kraja rujna 2022</w:t>
      </w:r>
      <w:r w:rsidRPr="0062784A">
        <w:rPr>
          <w:rFonts w:cs="Calibri"/>
          <w:i/>
          <w:iCs/>
          <w:color w:val="000000"/>
          <w:sz w:val="28"/>
          <w:szCs w:val="28"/>
        </w:rPr>
        <w:t>. godine, nositelj i pa</w:t>
      </w:r>
      <w:r w:rsidR="00EF471D">
        <w:rPr>
          <w:rFonts w:cs="Calibri"/>
          <w:i/>
          <w:iCs/>
          <w:color w:val="000000"/>
          <w:sz w:val="28"/>
          <w:szCs w:val="28"/>
        </w:rPr>
        <w:t>rtneri: TZO Vir</w:t>
      </w:r>
      <w:r w:rsidRPr="0062784A">
        <w:rPr>
          <w:rFonts w:cs="Calibri"/>
          <w:i/>
          <w:iCs/>
          <w:color w:val="000000"/>
          <w:sz w:val="28"/>
          <w:szCs w:val="28"/>
        </w:rPr>
        <w:t>, Zavod za javno zdravstvo Zadar</w:t>
      </w:r>
    </w:p>
    <w:p w14:paraId="1C1BC5DB" w14:textId="36EA8778" w:rsidR="00EF471D" w:rsidRDefault="00EF471D" w:rsidP="00727003">
      <w:pPr>
        <w:autoSpaceDE w:val="0"/>
        <w:autoSpaceDN w:val="0"/>
        <w:adjustRightInd w:val="0"/>
        <w:spacing w:after="0" w:line="240" w:lineRule="auto"/>
        <w:jc w:val="both"/>
        <w:rPr>
          <w:rFonts w:cs="Calibri"/>
          <w:b/>
          <w:color w:val="000000"/>
          <w:sz w:val="28"/>
          <w:szCs w:val="28"/>
          <w:u w:val="single"/>
        </w:rPr>
      </w:pPr>
    </w:p>
    <w:p w14:paraId="70823115" w14:textId="77777777" w:rsidR="0062784A"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4.3.2. Aktivnosti uređenja mjesta</w:t>
      </w:r>
    </w:p>
    <w:p w14:paraId="4DA1DA41" w14:textId="77777777" w:rsidR="00285E20" w:rsidRPr="00285E20" w:rsidRDefault="00285E20"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 200.000,00 kuna</w:t>
      </w:r>
    </w:p>
    <w:p w14:paraId="553ED18B" w14:textId="508F6DAF" w:rsidR="00E01468" w:rsidRDefault="00E02DBB" w:rsidP="00E01468">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Opis i cilj </w:t>
      </w:r>
      <w:r w:rsidR="00E01468" w:rsidRPr="0062784A">
        <w:rPr>
          <w:rFonts w:cs="Calibri"/>
          <w:color w:val="000000"/>
          <w:sz w:val="28"/>
          <w:szCs w:val="28"/>
        </w:rPr>
        <w:t>aktivnosti:</w:t>
      </w:r>
      <w:r>
        <w:rPr>
          <w:rFonts w:cs="Calibri"/>
          <w:color w:val="000000"/>
          <w:sz w:val="28"/>
          <w:szCs w:val="28"/>
        </w:rPr>
        <w:t xml:space="preserve"> </w:t>
      </w:r>
      <w:r w:rsidR="002E7619">
        <w:rPr>
          <w:rFonts w:cs="Calibri"/>
          <w:color w:val="000000"/>
          <w:sz w:val="28"/>
          <w:szCs w:val="28"/>
        </w:rPr>
        <w:t>TZO Vir planira se poticajno uključiti u</w:t>
      </w:r>
      <w:r w:rsidR="003A230D">
        <w:rPr>
          <w:rFonts w:cs="Calibri"/>
          <w:color w:val="000000"/>
          <w:sz w:val="28"/>
          <w:szCs w:val="28"/>
        </w:rPr>
        <w:t xml:space="preserve"> p</w:t>
      </w:r>
      <w:r w:rsidR="00E01468" w:rsidRPr="0062784A">
        <w:rPr>
          <w:rFonts w:cs="Calibri"/>
          <w:color w:val="000000"/>
          <w:sz w:val="28"/>
          <w:szCs w:val="28"/>
        </w:rPr>
        <w:t>lan uređenj</w:t>
      </w:r>
      <w:r w:rsidR="002E7619">
        <w:rPr>
          <w:rFonts w:cs="Calibri"/>
          <w:color w:val="000000"/>
          <w:sz w:val="28"/>
          <w:szCs w:val="28"/>
        </w:rPr>
        <w:t>a</w:t>
      </w:r>
      <w:r w:rsidR="00E01468" w:rsidRPr="0062784A">
        <w:rPr>
          <w:rFonts w:cs="Calibri"/>
          <w:color w:val="000000"/>
          <w:sz w:val="28"/>
          <w:szCs w:val="28"/>
        </w:rPr>
        <w:t xml:space="preserve"> i opremanj</w:t>
      </w:r>
      <w:r w:rsidR="002E7619">
        <w:rPr>
          <w:rFonts w:cs="Calibri"/>
          <w:color w:val="000000"/>
          <w:sz w:val="28"/>
          <w:szCs w:val="28"/>
        </w:rPr>
        <w:t>a</w:t>
      </w:r>
      <w:r w:rsidR="00E01468" w:rsidRPr="0062784A">
        <w:rPr>
          <w:rFonts w:cs="Calibri"/>
          <w:color w:val="000000"/>
          <w:sz w:val="28"/>
          <w:szCs w:val="28"/>
        </w:rPr>
        <w:t xml:space="preserve"> svih javnih plaža i </w:t>
      </w:r>
      <w:r w:rsidR="00285E20">
        <w:rPr>
          <w:rFonts w:cs="Calibri"/>
          <w:color w:val="000000"/>
          <w:sz w:val="28"/>
          <w:szCs w:val="28"/>
        </w:rPr>
        <w:t xml:space="preserve">ostalih turističkih atraktivnih </w:t>
      </w:r>
      <w:r w:rsidR="00E01468" w:rsidRPr="0062784A">
        <w:rPr>
          <w:rFonts w:cs="Calibri"/>
          <w:color w:val="000000"/>
          <w:sz w:val="28"/>
          <w:szCs w:val="28"/>
        </w:rPr>
        <w:t xml:space="preserve">lokacija u suradnji s </w:t>
      </w:r>
      <w:r w:rsidR="00E01468">
        <w:rPr>
          <w:rFonts w:cs="Calibri"/>
          <w:color w:val="000000"/>
          <w:sz w:val="28"/>
          <w:szCs w:val="28"/>
        </w:rPr>
        <w:t>Općinom Vir</w:t>
      </w:r>
      <w:r w:rsidR="002E7619">
        <w:rPr>
          <w:rFonts w:cs="Calibri"/>
          <w:color w:val="000000"/>
          <w:sz w:val="28"/>
          <w:szCs w:val="28"/>
        </w:rPr>
        <w:t xml:space="preserve"> </w:t>
      </w:r>
      <w:r w:rsidR="00E01468" w:rsidRPr="0062784A">
        <w:rPr>
          <w:rFonts w:cs="Calibri"/>
          <w:color w:val="000000"/>
          <w:sz w:val="28"/>
          <w:szCs w:val="28"/>
        </w:rPr>
        <w:t>i nadležnim komunalnim pod</w:t>
      </w:r>
      <w:r w:rsidR="00285E20">
        <w:rPr>
          <w:rFonts w:cs="Calibri"/>
          <w:color w:val="000000"/>
          <w:sz w:val="28"/>
          <w:szCs w:val="28"/>
        </w:rPr>
        <w:t xml:space="preserve">uzećem. Cilj je ovih aktivnosti </w:t>
      </w:r>
      <w:r w:rsidR="00E01468" w:rsidRPr="0062784A">
        <w:rPr>
          <w:rFonts w:cs="Calibri"/>
          <w:color w:val="000000"/>
          <w:sz w:val="28"/>
          <w:szCs w:val="28"/>
        </w:rPr>
        <w:t xml:space="preserve">podizanje konkurentnosti </w:t>
      </w:r>
      <w:r w:rsidR="00E01468">
        <w:rPr>
          <w:rFonts w:cs="Calibri"/>
          <w:color w:val="000000"/>
          <w:sz w:val="28"/>
          <w:szCs w:val="28"/>
        </w:rPr>
        <w:t>turizma na području mjesta Vir</w:t>
      </w:r>
      <w:r w:rsidR="00E01468" w:rsidRPr="0062784A">
        <w:rPr>
          <w:rFonts w:cs="Calibri"/>
          <w:color w:val="000000"/>
          <w:sz w:val="28"/>
          <w:szCs w:val="28"/>
        </w:rPr>
        <w:t xml:space="preserve">. </w:t>
      </w:r>
      <w:r w:rsidR="00E01468">
        <w:rPr>
          <w:rFonts w:cs="Calibri"/>
          <w:color w:val="000000"/>
          <w:sz w:val="28"/>
          <w:szCs w:val="28"/>
        </w:rPr>
        <w:t xml:space="preserve">Aktivnosti se odnose </w:t>
      </w:r>
      <w:r w:rsidR="00E01468">
        <w:rPr>
          <w:rFonts w:cs="Calibri"/>
          <w:color w:val="000000"/>
          <w:sz w:val="28"/>
          <w:szCs w:val="28"/>
        </w:rPr>
        <w:lastRenderedPageBreak/>
        <w:t xml:space="preserve">na nabavku </w:t>
      </w:r>
      <w:r w:rsidR="00E01468" w:rsidRPr="0062784A">
        <w:rPr>
          <w:rFonts w:cs="Calibri"/>
          <w:color w:val="000000"/>
          <w:sz w:val="28"/>
          <w:szCs w:val="28"/>
        </w:rPr>
        <w:t>opreme za prvu pomoć, kabina za presvlačenje, sadržaja za invalide, stalaka za bicikle, sadržaja za</w:t>
      </w:r>
      <w:r w:rsidR="00E01468">
        <w:rPr>
          <w:rFonts w:cs="Calibri"/>
          <w:color w:val="000000"/>
          <w:sz w:val="28"/>
          <w:szCs w:val="28"/>
        </w:rPr>
        <w:t xml:space="preserve"> </w:t>
      </w:r>
      <w:r w:rsidR="00E01468" w:rsidRPr="0062784A">
        <w:rPr>
          <w:rFonts w:cs="Calibri"/>
          <w:color w:val="000000"/>
          <w:sz w:val="28"/>
          <w:szCs w:val="28"/>
        </w:rPr>
        <w:t>sportska i d</w:t>
      </w:r>
      <w:r w:rsidR="00E01468">
        <w:rPr>
          <w:rFonts w:cs="Calibri"/>
          <w:color w:val="000000"/>
          <w:sz w:val="28"/>
          <w:szCs w:val="28"/>
        </w:rPr>
        <w:t>ječ</w:t>
      </w:r>
      <w:r w:rsidR="00E01468" w:rsidRPr="0062784A">
        <w:rPr>
          <w:rFonts w:cs="Calibri"/>
          <w:color w:val="000000"/>
          <w:sz w:val="28"/>
          <w:szCs w:val="28"/>
        </w:rPr>
        <w:t xml:space="preserve">ja igrališta, plutača (psihološka linija za kupače) i organizacija spasilačke službe. </w:t>
      </w:r>
    </w:p>
    <w:p w14:paraId="361C0925" w14:textId="77777777" w:rsidR="00607F18" w:rsidRPr="0062784A" w:rsidRDefault="009F5B7F" w:rsidP="00607F18">
      <w:pPr>
        <w:autoSpaceDE w:val="0"/>
        <w:autoSpaceDN w:val="0"/>
        <w:adjustRightInd w:val="0"/>
        <w:spacing w:after="0" w:line="240" w:lineRule="auto"/>
        <w:jc w:val="both"/>
        <w:rPr>
          <w:rFonts w:cs="Calibri"/>
          <w:i/>
          <w:iCs/>
          <w:color w:val="000000"/>
          <w:sz w:val="28"/>
          <w:szCs w:val="28"/>
        </w:rPr>
      </w:pPr>
      <w:r>
        <w:rPr>
          <w:rFonts w:cs="Calibri"/>
          <w:i/>
          <w:iCs/>
          <w:color w:val="000000"/>
          <w:sz w:val="28"/>
          <w:szCs w:val="28"/>
        </w:rPr>
        <w:t>Rok: do kraja 2022</w:t>
      </w:r>
      <w:r w:rsidR="00607F18" w:rsidRPr="0062784A">
        <w:rPr>
          <w:rFonts w:cs="Calibri"/>
          <w:i/>
          <w:iCs/>
          <w:color w:val="000000"/>
          <w:sz w:val="28"/>
          <w:szCs w:val="28"/>
        </w:rPr>
        <w:t xml:space="preserve">. </w:t>
      </w:r>
      <w:r w:rsidR="00607F18">
        <w:rPr>
          <w:rFonts w:cs="Calibri"/>
          <w:i/>
          <w:iCs/>
          <w:color w:val="000000"/>
          <w:sz w:val="28"/>
          <w:szCs w:val="28"/>
        </w:rPr>
        <w:t>godine, nositelj i partneri: TZO Vir</w:t>
      </w:r>
    </w:p>
    <w:p w14:paraId="0FFF4E41" w14:textId="04B43C75" w:rsidR="0062784A"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4.3.3. Suradnja sa subjektima javnog i privatnog sektora u desti</w:t>
      </w:r>
      <w:r w:rsidR="008238D3" w:rsidRPr="008238D3">
        <w:rPr>
          <w:rFonts w:cs="Calibri"/>
          <w:b/>
          <w:color w:val="000000"/>
          <w:sz w:val="28"/>
          <w:szCs w:val="28"/>
          <w:u w:val="single"/>
        </w:rPr>
        <w:t xml:space="preserve">naciji radi podizanja kvalitete </w:t>
      </w:r>
      <w:r w:rsidRPr="008238D3">
        <w:rPr>
          <w:rFonts w:cs="Calibri"/>
          <w:b/>
          <w:color w:val="000000"/>
          <w:sz w:val="28"/>
          <w:szCs w:val="28"/>
          <w:u w:val="single"/>
        </w:rPr>
        <w:t>turističkog iskustva, funkcioniranja, dostupnosti i kvalitete javn</w:t>
      </w:r>
      <w:r w:rsidR="008238D3" w:rsidRPr="008238D3">
        <w:rPr>
          <w:rFonts w:cs="Calibri"/>
          <w:b/>
          <w:color w:val="000000"/>
          <w:sz w:val="28"/>
          <w:szCs w:val="28"/>
          <w:u w:val="single"/>
        </w:rPr>
        <w:t xml:space="preserve">ih usluga, servisa i komunalnih </w:t>
      </w:r>
      <w:r w:rsidR="00FC56CF">
        <w:rPr>
          <w:rFonts w:cs="Calibri"/>
          <w:b/>
          <w:color w:val="000000"/>
          <w:sz w:val="28"/>
          <w:szCs w:val="28"/>
          <w:u w:val="single"/>
        </w:rPr>
        <w:t>službi na području mjesta Vir</w:t>
      </w:r>
    </w:p>
    <w:p w14:paraId="5069DF5D" w14:textId="77777777" w:rsidR="001858C0" w:rsidRPr="001858C0" w:rsidRDefault="001858C0"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 0,00 kuna</w:t>
      </w:r>
    </w:p>
    <w:p w14:paraId="08AAE521" w14:textId="77777777" w:rsidR="001858C0" w:rsidRPr="00E01468" w:rsidRDefault="001858C0" w:rsidP="001858C0">
      <w:pPr>
        <w:autoSpaceDE w:val="0"/>
        <w:autoSpaceDN w:val="0"/>
        <w:adjustRightInd w:val="0"/>
        <w:spacing w:after="0" w:line="240" w:lineRule="auto"/>
        <w:jc w:val="both"/>
        <w:rPr>
          <w:rFonts w:cs="Calibri"/>
          <w:color w:val="000000"/>
          <w:sz w:val="28"/>
          <w:szCs w:val="28"/>
        </w:rPr>
      </w:pPr>
      <w:r>
        <w:rPr>
          <w:rFonts w:cs="Calibri"/>
          <w:color w:val="000000"/>
          <w:sz w:val="28"/>
          <w:szCs w:val="28"/>
        </w:rPr>
        <w:t>Turistička zajednica općine Vir</w:t>
      </w:r>
      <w:r w:rsidRPr="0062784A">
        <w:rPr>
          <w:rFonts w:cs="Calibri"/>
          <w:color w:val="000000"/>
          <w:sz w:val="28"/>
          <w:szCs w:val="28"/>
        </w:rPr>
        <w:t xml:space="preserve"> planira organizaciju Edukacije za male</w:t>
      </w:r>
      <w:r>
        <w:rPr>
          <w:rFonts w:cs="Calibri"/>
          <w:color w:val="000000"/>
          <w:sz w:val="28"/>
          <w:szCs w:val="28"/>
        </w:rPr>
        <w:t xml:space="preserve"> iznajmljivače. Edukacija će se </w:t>
      </w:r>
      <w:r w:rsidRPr="0062784A">
        <w:rPr>
          <w:rFonts w:cs="Calibri"/>
          <w:color w:val="000000"/>
          <w:sz w:val="28"/>
          <w:szCs w:val="28"/>
        </w:rPr>
        <w:t>odnositi na predavanja o uređenosti apartmana, soba, kuća za odm</w:t>
      </w:r>
      <w:r>
        <w:rPr>
          <w:rFonts w:cs="Calibri"/>
          <w:color w:val="000000"/>
          <w:sz w:val="28"/>
          <w:szCs w:val="28"/>
        </w:rPr>
        <w:t xml:space="preserve">or i okućnica te o prezentaciji </w:t>
      </w:r>
      <w:r w:rsidRPr="0062784A">
        <w:rPr>
          <w:rFonts w:cs="Calibri"/>
          <w:color w:val="000000"/>
          <w:sz w:val="28"/>
          <w:szCs w:val="28"/>
        </w:rPr>
        <w:t>privatnog sm</w:t>
      </w:r>
      <w:r>
        <w:rPr>
          <w:rFonts w:cs="Calibri"/>
          <w:color w:val="000000"/>
          <w:sz w:val="28"/>
          <w:szCs w:val="28"/>
        </w:rPr>
        <w:t>ještaja i oglašavanju. TZO Vir</w:t>
      </w:r>
      <w:r w:rsidRPr="0062784A">
        <w:rPr>
          <w:rFonts w:cs="Calibri"/>
          <w:color w:val="000000"/>
          <w:sz w:val="28"/>
          <w:szCs w:val="28"/>
        </w:rPr>
        <w:t xml:space="preserve"> u planu ima eduk</w:t>
      </w:r>
      <w:r>
        <w:rPr>
          <w:rFonts w:cs="Calibri"/>
          <w:color w:val="000000"/>
          <w:sz w:val="28"/>
          <w:szCs w:val="28"/>
        </w:rPr>
        <w:t xml:space="preserve">ativni izlet za iznajmljivače u </w:t>
      </w:r>
      <w:r w:rsidRPr="0062784A">
        <w:rPr>
          <w:rFonts w:cs="Calibri"/>
          <w:color w:val="000000"/>
          <w:sz w:val="28"/>
          <w:szCs w:val="28"/>
        </w:rPr>
        <w:t>neku od destinacija. Cilj bi bio upoznati iznajmljivače sa primjerima dobre prakse posl</w:t>
      </w:r>
      <w:r>
        <w:rPr>
          <w:rFonts w:cs="Calibri"/>
          <w:color w:val="000000"/>
          <w:sz w:val="28"/>
          <w:szCs w:val="28"/>
        </w:rPr>
        <w:t>ovanja sa smještajnim kapacitetima.</w:t>
      </w:r>
    </w:p>
    <w:p w14:paraId="01205B8A" w14:textId="11800057" w:rsidR="004A0E40" w:rsidRDefault="00A65C4C" w:rsidP="00727003">
      <w:pPr>
        <w:autoSpaceDE w:val="0"/>
        <w:autoSpaceDN w:val="0"/>
        <w:adjustRightInd w:val="0"/>
        <w:spacing w:after="0" w:line="240" w:lineRule="auto"/>
        <w:jc w:val="both"/>
        <w:rPr>
          <w:rFonts w:cs="Calibri"/>
          <w:i/>
          <w:iCs/>
          <w:color w:val="000000"/>
          <w:sz w:val="28"/>
          <w:szCs w:val="28"/>
        </w:rPr>
      </w:pPr>
      <w:r>
        <w:rPr>
          <w:rFonts w:cs="Calibri"/>
          <w:i/>
          <w:iCs/>
          <w:color w:val="000000"/>
          <w:sz w:val="28"/>
          <w:szCs w:val="28"/>
        </w:rPr>
        <w:t>Rok: do kraja 2022</w:t>
      </w:r>
      <w:r w:rsidR="0062784A" w:rsidRPr="0062784A">
        <w:rPr>
          <w:rFonts w:cs="Calibri"/>
          <w:i/>
          <w:iCs/>
          <w:color w:val="000000"/>
          <w:sz w:val="28"/>
          <w:szCs w:val="28"/>
        </w:rPr>
        <w:t>. godine, nositelj</w:t>
      </w:r>
      <w:r w:rsidR="00EF471D">
        <w:rPr>
          <w:rFonts w:cs="Calibri"/>
          <w:i/>
          <w:iCs/>
          <w:color w:val="000000"/>
          <w:sz w:val="28"/>
          <w:szCs w:val="28"/>
        </w:rPr>
        <w:t xml:space="preserve"> i partneri: TZO Vir</w:t>
      </w:r>
    </w:p>
    <w:p w14:paraId="7699C70B" w14:textId="77777777" w:rsidR="00815912" w:rsidRPr="00815912" w:rsidRDefault="00815912" w:rsidP="00727003">
      <w:pPr>
        <w:autoSpaceDE w:val="0"/>
        <w:autoSpaceDN w:val="0"/>
        <w:adjustRightInd w:val="0"/>
        <w:spacing w:after="0" w:line="240" w:lineRule="auto"/>
        <w:jc w:val="both"/>
        <w:rPr>
          <w:rFonts w:cs="Calibri"/>
          <w:i/>
          <w:iCs/>
          <w:color w:val="000000"/>
          <w:sz w:val="28"/>
          <w:szCs w:val="28"/>
        </w:rPr>
      </w:pPr>
    </w:p>
    <w:p w14:paraId="51647661" w14:textId="77777777" w:rsidR="006466C0" w:rsidRPr="006466C0" w:rsidRDefault="0062784A" w:rsidP="005D5B2B">
      <w:pPr>
        <w:pStyle w:val="Odlomakpopisa"/>
        <w:numPr>
          <w:ilvl w:val="0"/>
          <w:numId w:val="1"/>
        </w:numPr>
        <w:autoSpaceDE w:val="0"/>
        <w:autoSpaceDN w:val="0"/>
        <w:adjustRightInd w:val="0"/>
        <w:spacing w:after="0" w:line="240" w:lineRule="auto"/>
        <w:jc w:val="both"/>
        <w:rPr>
          <w:rFonts w:cs="Calibri"/>
          <w:b/>
          <w:color w:val="000000"/>
          <w:sz w:val="28"/>
          <w:szCs w:val="28"/>
          <w:u w:val="single"/>
        </w:rPr>
      </w:pPr>
      <w:r w:rsidRPr="006466C0">
        <w:rPr>
          <w:rFonts w:cs="Calibri"/>
          <w:b/>
          <w:color w:val="000000"/>
          <w:sz w:val="28"/>
          <w:szCs w:val="28"/>
          <w:u w:val="single"/>
        </w:rPr>
        <w:t>ČLANSTVO U STRUKOVNIM ORGANIZACIJAMA</w:t>
      </w:r>
    </w:p>
    <w:p w14:paraId="161E3864" w14:textId="294BFCA9" w:rsidR="0062784A" w:rsidRDefault="0062784A" w:rsidP="005D5B2B">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sredstva: 0,00 kuna</w:t>
      </w:r>
    </w:p>
    <w:p w14:paraId="6328A633" w14:textId="77777777" w:rsidR="006A694B" w:rsidRPr="0062784A" w:rsidRDefault="006A694B" w:rsidP="005D5B2B">
      <w:pPr>
        <w:autoSpaceDE w:val="0"/>
        <w:autoSpaceDN w:val="0"/>
        <w:adjustRightInd w:val="0"/>
        <w:spacing w:after="0" w:line="240" w:lineRule="auto"/>
        <w:jc w:val="both"/>
        <w:rPr>
          <w:rFonts w:cs="Calibri"/>
          <w:color w:val="000000"/>
          <w:sz w:val="28"/>
          <w:szCs w:val="28"/>
        </w:rPr>
      </w:pPr>
    </w:p>
    <w:p w14:paraId="20660868"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5.1. Međunarodne strukovne i slične organizacije</w:t>
      </w:r>
    </w:p>
    <w:p w14:paraId="055D3A7A"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sredstva: 0,00 kuna</w:t>
      </w:r>
    </w:p>
    <w:p w14:paraId="649912BD"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T</w:t>
      </w:r>
      <w:r w:rsidR="00EF471D">
        <w:rPr>
          <w:rFonts w:cs="Calibri"/>
          <w:color w:val="000000"/>
          <w:sz w:val="28"/>
          <w:szCs w:val="28"/>
        </w:rPr>
        <w:t>uristička zajednica općine Vir</w:t>
      </w:r>
      <w:r w:rsidRPr="0062784A">
        <w:rPr>
          <w:rFonts w:cs="Calibri"/>
          <w:color w:val="000000"/>
          <w:sz w:val="28"/>
          <w:szCs w:val="28"/>
        </w:rPr>
        <w:t xml:space="preserve"> nije član nijedne međunarodne i slične</w:t>
      </w:r>
    </w:p>
    <w:p w14:paraId="5F70D43E"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organizacije no ne isključuje mogućnost da postane članicom takvih organizacija.</w:t>
      </w:r>
    </w:p>
    <w:p w14:paraId="068B4AD5" w14:textId="77777777" w:rsidR="0062784A"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w:t>
      </w:r>
      <w:r w:rsidR="002D7BAA">
        <w:rPr>
          <w:rFonts w:cs="Calibri"/>
          <w:i/>
          <w:iCs/>
          <w:color w:val="000000"/>
          <w:sz w:val="28"/>
          <w:szCs w:val="28"/>
        </w:rPr>
        <w:t>raja 2022</w:t>
      </w:r>
      <w:r w:rsidR="00EF471D">
        <w:rPr>
          <w:rFonts w:cs="Calibri"/>
          <w:i/>
          <w:iCs/>
          <w:color w:val="000000"/>
          <w:sz w:val="28"/>
          <w:szCs w:val="28"/>
        </w:rPr>
        <w:t>. godine, nositelj: TZO Vir</w:t>
      </w:r>
    </w:p>
    <w:p w14:paraId="28C28DF8" w14:textId="77777777" w:rsidR="00A65C4C" w:rsidRPr="0062784A" w:rsidRDefault="00A65C4C" w:rsidP="00727003">
      <w:pPr>
        <w:autoSpaceDE w:val="0"/>
        <w:autoSpaceDN w:val="0"/>
        <w:adjustRightInd w:val="0"/>
        <w:spacing w:after="0" w:line="240" w:lineRule="auto"/>
        <w:jc w:val="both"/>
        <w:rPr>
          <w:rFonts w:cs="Calibri"/>
          <w:i/>
          <w:iCs/>
          <w:color w:val="000000"/>
          <w:sz w:val="28"/>
          <w:szCs w:val="28"/>
        </w:rPr>
      </w:pPr>
    </w:p>
    <w:p w14:paraId="4ACD2C99"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5.2. Domaće strukovne i slične organizacije</w:t>
      </w:r>
    </w:p>
    <w:p w14:paraId="3C34CAB1"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sredstva: 0,00 kuna</w:t>
      </w:r>
    </w:p>
    <w:p w14:paraId="5050AB5C"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Opis i cilj aktivnosti: T</w:t>
      </w:r>
      <w:r w:rsidR="00EF471D">
        <w:rPr>
          <w:rFonts w:cs="Calibri"/>
          <w:color w:val="000000"/>
          <w:sz w:val="28"/>
          <w:szCs w:val="28"/>
        </w:rPr>
        <w:t>uristička zajednica općine Vir</w:t>
      </w:r>
      <w:r w:rsidRPr="0062784A">
        <w:rPr>
          <w:rFonts w:cs="Calibri"/>
          <w:color w:val="000000"/>
          <w:sz w:val="28"/>
          <w:szCs w:val="28"/>
        </w:rPr>
        <w:t xml:space="preserve"> nije član nijedne domaće i slične organizacije</w:t>
      </w:r>
    </w:p>
    <w:p w14:paraId="41CAD811"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no ne isključuje mogućnost da postane članicom takvih organizacija.</w:t>
      </w:r>
    </w:p>
    <w:p w14:paraId="1DCFD061" w14:textId="77777777" w:rsidR="0062784A" w:rsidRPr="0062784A" w:rsidRDefault="0062784A" w:rsidP="00727003">
      <w:pPr>
        <w:autoSpaceDE w:val="0"/>
        <w:autoSpaceDN w:val="0"/>
        <w:adjustRightInd w:val="0"/>
        <w:spacing w:after="0" w:line="240" w:lineRule="auto"/>
        <w:jc w:val="both"/>
        <w:rPr>
          <w:rFonts w:cs="Calibri"/>
          <w:i/>
          <w:iCs/>
          <w:color w:val="000000"/>
          <w:sz w:val="28"/>
          <w:szCs w:val="28"/>
        </w:rPr>
      </w:pPr>
      <w:r w:rsidRPr="0062784A">
        <w:rPr>
          <w:rFonts w:cs="Calibri"/>
          <w:i/>
          <w:iCs/>
          <w:color w:val="000000"/>
          <w:sz w:val="28"/>
          <w:szCs w:val="28"/>
        </w:rPr>
        <w:t>Rok: do k</w:t>
      </w:r>
      <w:r w:rsidR="00C16A46">
        <w:rPr>
          <w:rFonts w:cs="Calibri"/>
          <w:i/>
          <w:iCs/>
          <w:color w:val="000000"/>
          <w:sz w:val="28"/>
          <w:szCs w:val="28"/>
        </w:rPr>
        <w:t>raja 2022</w:t>
      </w:r>
      <w:r w:rsidR="00EF471D">
        <w:rPr>
          <w:rFonts w:cs="Calibri"/>
          <w:i/>
          <w:iCs/>
          <w:color w:val="000000"/>
          <w:sz w:val="28"/>
          <w:szCs w:val="28"/>
        </w:rPr>
        <w:t>. godine, nositelj: TZO Vir</w:t>
      </w:r>
    </w:p>
    <w:p w14:paraId="790F5041" w14:textId="15205082" w:rsidR="002B3146" w:rsidRDefault="002B3146" w:rsidP="00727003">
      <w:pPr>
        <w:autoSpaceDE w:val="0"/>
        <w:autoSpaceDN w:val="0"/>
        <w:adjustRightInd w:val="0"/>
        <w:spacing w:after="0" w:line="240" w:lineRule="auto"/>
        <w:jc w:val="both"/>
        <w:rPr>
          <w:rFonts w:cs="Calibri"/>
          <w:b/>
          <w:color w:val="000000"/>
          <w:sz w:val="28"/>
          <w:szCs w:val="28"/>
          <w:u w:val="single"/>
        </w:rPr>
      </w:pPr>
    </w:p>
    <w:p w14:paraId="4879E8A9" w14:textId="7E2C002A"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6. ADMINISTRATIVNI POSLOVI</w:t>
      </w:r>
    </w:p>
    <w:p w14:paraId="07DF89EB" w14:textId="77777777" w:rsidR="0062784A" w:rsidRDefault="00726F94"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 94</w:t>
      </w:r>
      <w:r w:rsidR="008B60D0">
        <w:rPr>
          <w:rFonts w:cs="Calibri"/>
          <w:color w:val="000000"/>
          <w:sz w:val="28"/>
          <w:szCs w:val="28"/>
        </w:rPr>
        <w:t>0</w:t>
      </w:r>
      <w:r w:rsidR="00472E99">
        <w:rPr>
          <w:rFonts w:cs="Calibri"/>
          <w:color w:val="000000"/>
          <w:sz w:val="28"/>
          <w:szCs w:val="28"/>
        </w:rPr>
        <w:t>.</w:t>
      </w:r>
      <w:r w:rsidR="0062784A" w:rsidRPr="0062784A">
        <w:rPr>
          <w:rFonts w:cs="Calibri"/>
          <w:color w:val="000000"/>
          <w:sz w:val="28"/>
          <w:szCs w:val="28"/>
        </w:rPr>
        <w:t>000,00 kuna</w:t>
      </w:r>
    </w:p>
    <w:p w14:paraId="25BAACC7" w14:textId="77777777" w:rsidR="006466C0" w:rsidRPr="0062784A" w:rsidRDefault="006466C0" w:rsidP="00727003">
      <w:pPr>
        <w:autoSpaceDE w:val="0"/>
        <w:autoSpaceDN w:val="0"/>
        <w:adjustRightInd w:val="0"/>
        <w:spacing w:after="0" w:line="240" w:lineRule="auto"/>
        <w:jc w:val="both"/>
        <w:rPr>
          <w:rFonts w:cs="Calibri"/>
          <w:color w:val="000000"/>
          <w:sz w:val="28"/>
          <w:szCs w:val="28"/>
        </w:rPr>
      </w:pPr>
    </w:p>
    <w:p w14:paraId="05830ECF"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6.1. Plaće zaposlenika lokalne turističke zajednice</w:t>
      </w:r>
    </w:p>
    <w:p w14:paraId="0FDBDDBD" w14:textId="77777777" w:rsidR="0062784A" w:rsidRDefault="00726F94"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Planirana sredstva: 5</w:t>
      </w:r>
      <w:r w:rsidR="00472E99">
        <w:rPr>
          <w:rFonts w:cs="Calibri"/>
          <w:color w:val="000000"/>
          <w:sz w:val="28"/>
          <w:szCs w:val="28"/>
        </w:rPr>
        <w:t>0</w:t>
      </w:r>
      <w:r w:rsidR="0062784A" w:rsidRPr="0062784A">
        <w:rPr>
          <w:rFonts w:cs="Calibri"/>
          <w:color w:val="000000"/>
          <w:sz w:val="28"/>
          <w:szCs w:val="28"/>
        </w:rPr>
        <w:t>0</w:t>
      </w:r>
      <w:r w:rsidR="00472E99">
        <w:rPr>
          <w:rFonts w:cs="Calibri"/>
          <w:color w:val="000000"/>
          <w:sz w:val="28"/>
          <w:szCs w:val="28"/>
        </w:rPr>
        <w:t>.</w:t>
      </w:r>
      <w:r w:rsidR="0062784A" w:rsidRPr="0062784A">
        <w:rPr>
          <w:rFonts w:cs="Calibri"/>
          <w:color w:val="000000"/>
          <w:sz w:val="28"/>
          <w:szCs w:val="28"/>
        </w:rPr>
        <w:t>000,00 kuna</w:t>
      </w:r>
    </w:p>
    <w:p w14:paraId="3A5BAFBB" w14:textId="4D6C2645" w:rsidR="0062784A" w:rsidRPr="0062784A" w:rsidRDefault="006466C0"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Potreban broj radnika je</w:t>
      </w:r>
      <w:r w:rsidR="0062784A" w:rsidRPr="0062784A">
        <w:rPr>
          <w:rFonts w:cs="Calibri"/>
          <w:color w:val="000000"/>
          <w:sz w:val="28"/>
          <w:szCs w:val="28"/>
        </w:rPr>
        <w:t xml:space="preserve"> direktor turističkog ure</w:t>
      </w:r>
      <w:r>
        <w:rPr>
          <w:rFonts w:cs="Calibri"/>
          <w:color w:val="000000"/>
          <w:sz w:val="28"/>
          <w:szCs w:val="28"/>
        </w:rPr>
        <w:t>da (tijekom c</w:t>
      </w:r>
      <w:r w:rsidR="003A0BA2">
        <w:rPr>
          <w:rFonts w:cs="Calibri"/>
          <w:color w:val="000000"/>
          <w:sz w:val="28"/>
          <w:szCs w:val="28"/>
        </w:rPr>
        <w:t>ijele godine) i eventualno jedan</w:t>
      </w:r>
      <w:r>
        <w:rPr>
          <w:rFonts w:cs="Calibri"/>
          <w:color w:val="000000"/>
          <w:sz w:val="28"/>
          <w:szCs w:val="28"/>
        </w:rPr>
        <w:t xml:space="preserve"> stručni</w:t>
      </w:r>
      <w:r w:rsidR="0062784A" w:rsidRPr="0062784A">
        <w:rPr>
          <w:rFonts w:cs="Calibri"/>
          <w:color w:val="000000"/>
          <w:sz w:val="28"/>
          <w:szCs w:val="28"/>
        </w:rPr>
        <w:t xml:space="preserve"> s</w:t>
      </w:r>
      <w:r w:rsidR="006A694B">
        <w:rPr>
          <w:rFonts w:cs="Calibri"/>
          <w:color w:val="000000"/>
          <w:sz w:val="28"/>
          <w:szCs w:val="28"/>
        </w:rPr>
        <w:t xml:space="preserve">uradnik </w:t>
      </w:r>
      <w:r>
        <w:rPr>
          <w:rFonts w:cs="Calibri"/>
          <w:color w:val="000000"/>
          <w:sz w:val="28"/>
          <w:szCs w:val="28"/>
        </w:rPr>
        <w:t xml:space="preserve"> kad se steknu uvjeti s obzirom na </w:t>
      </w:r>
      <w:r>
        <w:rPr>
          <w:rFonts w:cs="Calibri"/>
          <w:color w:val="000000"/>
          <w:sz w:val="28"/>
          <w:szCs w:val="28"/>
        </w:rPr>
        <w:lastRenderedPageBreak/>
        <w:t>pendemijsko razdoblje u kojemu se nalazimo.</w:t>
      </w:r>
      <w:r w:rsidR="0062784A" w:rsidRPr="0062784A">
        <w:rPr>
          <w:rFonts w:cs="Calibri"/>
          <w:color w:val="000000"/>
          <w:sz w:val="28"/>
          <w:szCs w:val="28"/>
        </w:rPr>
        <w:t xml:space="preserve"> Radnici u uredu moraju ispunjavati posebne uvjete za rad koje propisuje</w:t>
      </w:r>
      <w:r w:rsidR="00305E10">
        <w:rPr>
          <w:rFonts w:cs="Calibri"/>
          <w:color w:val="000000"/>
          <w:sz w:val="28"/>
          <w:szCs w:val="28"/>
        </w:rPr>
        <w:t xml:space="preserve"> ministar turizma.</w:t>
      </w:r>
    </w:p>
    <w:p w14:paraId="3B6BE088" w14:textId="34E6C588" w:rsidR="00334394" w:rsidRPr="00835E70"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Puno radno vrijeme ureda iznosi 40 sati tjedno. Zbog sezonskog k</w:t>
      </w:r>
      <w:r w:rsidR="006466C0">
        <w:rPr>
          <w:rFonts w:cs="Calibri"/>
          <w:color w:val="000000"/>
          <w:sz w:val="28"/>
          <w:szCs w:val="28"/>
        </w:rPr>
        <w:t xml:space="preserve">araktera poslovanja na području </w:t>
      </w:r>
      <w:r w:rsidRPr="0062784A">
        <w:rPr>
          <w:rFonts w:cs="Calibri"/>
          <w:color w:val="000000"/>
          <w:sz w:val="28"/>
          <w:szCs w:val="28"/>
        </w:rPr>
        <w:t>Zajednice i potrebe rada zaposlenih turističkog ureda, radno vrije</w:t>
      </w:r>
      <w:r w:rsidR="006466C0">
        <w:rPr>
          <w:rFonts w:cs="Calibri"/>
          <w:color w:val="000000"/>
          <w:sz w:val="28"/>
          <w:szCs w:val="28"/>
        </w:rPr>
        <w:t xml:space="preserve">me se preraspodjeljuje ovisno o </w:t>
      </w:r>
      <w:r w:rsidRPr="0062784A">
        <w:rPr>
          <w:rFonts w:cs="Calibri"/>
          <w:color w:val="000000"/>
          <w:sz w:val="28"/>
          <w:szCs w:val="28"/>
        </w:rPr>
        <w:t xml:space="preserve">potrebama poslovanja na način da u jednom dijelu godine traje duže od 40 sati tjedno, ali ne </w:t>
      </w:r>
      <w:r w:rsidR="006466C0">
        <w:rPr>
          <w:rFonts w:cs="Calibri"/>
          <w:color w:val="000000"/>
          <w:sz w:val="28"/>
          <w:szCs w:val="28"/>
        </w:rPr>
        <w:t xml:space="preserve">duže od </w:t>
      </w:r>
      <w:r w:rsidRPr="0062784A">
        <w:rPr>
          <w:rFonts w:cs="Calibri"/>
          <w:color w:val="000000"/>
          <w:sz w:val="28"/>
          <w:szCs w:val="28"/>
        </w:rPr>
        <w:t>60 sati tjedno, a u drugom dijelu razmjerno kraće od 40 sati. Preraspo</w:t>
      </w:r>
      <w:r w:rsidR="00504737">
        <w:rPr>
          <w:rFonts w:cs="Calibri"/>
          <w:color w:val="000000"/>
          <w:sz w:val="28"/>
          <w:szCs w:val="28"/>
        </w:rPr>
        <w:t xml:space="preserve">djela radnog vremena isključuje </w:t>
      </w:r>
      <w:r w:rsidRPr="0062784A">
        <w:rPr>
          <w:rFonts w:cs="Calibri"/>
          <w:color w:val="000000"/>
          <w:sz w:val="28"/>
          <w:szCs w:val="28"/>
        </w:rPr>
        <w:t>povećanje osnovne plaće zaposlenika za</w:t>
      </w:r>
      <w:r w:rsidR="00BA0521">
        <w:rPr>
          <w:rFonts w:cs="Calibri"/>
          <w:color w:val="000000"/>
          <w:sz w:val="28"/>
          <w:szCs w:val="28"/>
        </w:rPr>
        <w:t xml:space="preserve"> </w:t>
      </w:r>
      <w:r w:rsidRPr="0062784A">
        <w:rPr>
          <w:rFonts w:cs="Calibri"/>
          <w:color w:val="000000"/>
          <w:sz w:val="28"/>
          <w:szCs w:val="28"/>
        </w:rPr>
        <w:t>prekovremen rad. Tj</w:t>
      </w:r>
      <w:r w:rsidR="00504737">
        <w:rPr>
          <w:rFonts w:cs="Calibri"/>
          <w:color w:val="000000"/>
          <w:sz w:val="28"/>
          <w:szCs w:val="28"/>
        </w:rPr>
        <w:t xml:space="preserve">edni odmor koristi se subotom i </w:t>
      </w:r>
      <w:r w:rsidRPr="0062784A">
        <w:rPr>
          <w:rFonts w:cs="Calibri"/>
          <w:color w:val="000000"/>
          <w:sz w:val="28"/>
          <w:szCs w:val="28"/>
        </w:rPr>
        <w:t>nedjeljom osim u periodi</w:t>
      </w:r>
      <w:r w:rsidR="00546402">
        <w:rPr>
          <w:rFonts w:cs="Calibri"/>
          <w:color w:val="000000"/>
          <w:sz w:val="28"/>
          <w:szCs w:val="28"/>
        </w:rPr>
        <w:t>ma preraspodjele radnog vremena.</w:t>
      </w:r>
    </w:p>
    <w:p w14:paraId="61C8A144" w14:textId="48839C9A" w:rsidR="003A3E53" w:rsidRDefault="003A3E53" w:rsidP="00727003">
      <w:pPr>
        <w:autoSpaceDE w:val="0"/>
        <w:autoSpaceDN w:val="0"/>
        <w:adjustRightInd w:val="0"/>
        <w:spacing w:after="0" w:line="240" w:lineRule="auto"/>
        <w:jc w:val="both"/>
        <w:rPr>
          <w:rFonts w:cs="Calibri"/>
          <w:b/>
          <w:color w:val="000000"/>
          <w:sz w:val="28"/>
          <w:szCs w:val="28"/>
          <w:u w:val="single"/>
        </w:rPr>
      </w:pPr>
    </w:p>
    <w:p w14:paraId="50179BE7" w14:textId="15F7E2E8"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6.2. Materijalni troškovi</w:t>
      </w:r>
    </w:p>
    <w:p w14:paraId="34C4DD16" w14:textId="77777777" w:rsidR="0062784A" w:rsidRPr="0062784A" w:rsidRDefault="008B60D0"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w:t>
      </w:r>
      <w:r w:rsidR="00726F94">
        <w:rPr>
          <w:rFonts w:cs="Calibri"/>
          <w:color w:val="000000"/>
          <w:sz w:val="28"/>
          <w:szCs w:val="28"/>
        </w:rPr>
        <w:t>sredstva: 44</w:t>
      </w:r>
      <w:r>
        <w:rPr>
          <w:rFonts w:cs="Calibri"/>
          <w:color w:val="000000"/>
          <w:sz w:val="28"/>
          <w:szCs w:val="28"/>
        </w:rPr>
        <w:t>0</w:t>
      </w:r>
      <w:r w:rsidR="00472E99">
        <w:rPr>
          <w:rFonts w:cs="Calibri"/>
          <w:color w:val="000000"/>
          <w:sz w:val="28"/>
          <w:szCs w:val="28"/>
        </w:rPr>
        <w:t>.</w:t>
      </w:r>
      <w:r w:rsidR="0062784A" w:rsidRPr="0062784A">
        <w:rPr>
          <w:rFonts w:cs="Calibri"/>
          <w:color w:val="000000"/>
          <w:sz w:val="28"/>
          <w:szCs w:val="28"/>
        </w:rPr>
        <w:t>000,00 kuna</w:t>
      </w:r>
    </w:p>
    <w:p w14:paraId="7F626B9B"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Materijalni troškovi odnose se na troškove funkcioniranja t</w:t>
      </w:r>
      <w:r w:rsidR="00EF471D">
        <w:rPr>
          <w:rFonts w:cs="Calibri"/>
          <w:color w:val="000000"/>
          <w:sz w:val="28"/>
          <w:szCs w:val="28"/>
        </w:rPr>
        <w:t>urističke zajednice općine Vir</w:t>
      </w:r>
      <w:r w:rsidRPr="0062784A">
        <w:rPr>
          <w:rFonts w:cs="Calibri"/>
          <w:color w:val="000000"/>
          <w:sz w:val="28"/>
          <w:szCs w:val="28"/>
        </w:rPr>
        <w:t>: režijski</w:t>
      </w:r>
      <w:r w:rsidR="001129D0">
        <w:rPr>
          <w:rFonts w:cs="Calibri"/>
          <w:color w:val="000000"/>
          <w:sz w:val="28"/>
          <w:szCs w:val="28"/>
        </w:rPr>
        <w:t xml:space="preserve"> </w:t>
      </w:r>
      <w:r w:rsidR="002C5C40">
        <w:rPr>
          <w:rFonts w:cs="Calibri"/>
          <w:color w:val="000000"/>
          <w:sz w:val="28"/>
          <w:szCs w:val="28"/>
        </w:rPr>
        <w:t>,</w:t>
      </w:r>
      <w:r w:rsidRPr="0062784A">
        <w:rPr>
          <w:rFonts w:cs="Calibri"/>
          <w:color w:val="000000"/>
          <w:sz w:val="28"/>
          <w:szCs w:val="28"/>
        </w:rPr>
        <w:t>trošk</w:t>
      </w:r>
      <w:r w:rsidR="00045C57">
        <w:rPr>
          <w:rFonts w:cs="Calibri"/>
          <w:color w:val="000000"/>
          <w:sz w:val="28"/>
          <w:szCs w:val="28"/>
        </w:rPr>
        <w:t>ovi, zakup prostora, uredska op</w:t>
      </w:r>
      <w:r w:rsidRPr="0062784A">
        <w:rPr>
          <w:rFonts w:cs="Calibri"/>
          <w:color w:val="000000"/>
          <w:sz w:val="28"/>
          <w:szCs w:val="28"/>
        </w:rPr>
        <w:t>r</w:t>
      </w:r>
      <w:r w:rsidR="00FC56CF">
        <w:rPr>
          <w:rFonts w:cs="Calibri"/>
          <w:color w:val="000000"/>
          <w:sz w:val="28"/>
          <w:szCs w:val="28"/>
        </w:rPr>
        <w:t>e</w:t>
      </w:r>
      <w:r w:rsidRPr="0062784A">
        <w:rPr>
          <w:rFonts w:cs="Calibri"/>
          <w:color w:val="000000"/>
          <w:sz w:val="28"/>
          <w:szCs w:val="28"/>
        </w:rPr>
        <w:t>ma i materijal, održavanje prostora, troškovi platnog prometa,</w:t>
      </w:r>
    </w:p>
    <w:p w14:paraId="7DC7189C"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odvjetnički i javnobilježnički troškovi, troškovi poštarine, stručno usa</w:t>
      </w:r>
      <w:r w:rsidR="00045C57">
        <w:rPr>
          <w:rFonts w:cs="Calibri"/>
          <w:color w:val="000000"/>
          <w:sz w:val="28"/>
          <w:szCs w:val="28"/>
        </w:rPr>
        <w:t xml:space="preserve">vršavanje zaposlenika, i slični </w:t>
      </w:r>
      <w:r w:rsidRPr="0062784A">
        <w:rPr>
          <w:rFonts w:cs="Calibri"/>
          <w:color w:val="000000"/>
          <w:sz w:val="28"/>
          <w:szCs w:val="28"/>
        </w:rPr>
        <w:t>izdaci potrebni za nesmetano funkcioniranje ureda.</w:t>
      </w:r>
      <w:r w:rsidR="00726F94">
        <w:rPr>
          <w:rFonts w:cs="Calibri"/>
          <w:color w:val="000000"/>
          <w:sz w:val="28"/>
          <w:szCs w:val="28"/>
        </w:rPr>
        <w:t xml:space="preserve"> Planirani prostori su porasli u odnosu na prijašnje godine zbog troška zaštite objekta.</w:t>
      </w:r>
    </w:p>
    <w:p w14:paraId="5A0809E3" w14:textId="77777777" w:rsidR="0065724D" w:rsidRDefault="0065724D" w:rsidP="00727003">
      <w:pPr>
        <w:autoSpaceDE w:val="0"/>
        <w:autoSpaceDN w:val="0"/>
        <w:adjustRightInd w:val="0"/>
        <w:spacing w:after="0" w:line="240" w:lineRule="auto"/>
        <w:jc w:val="both"/>
        <w:rPr>
          <w:rFonts w:cs="Calibri"/>
          <w:b/>
          <w:color w:val="000000"/>
          <w:sz w:val="28"/>
          <w:szCs w:val="28"/>
          <w:u w:val="single"/>
        </w:rPr>
      </w:pPr>
    </w:p>
    <w:p w14:paraId="017034FE"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6.3. Tijela turističke zajednice</w:t>
      </w:r>
    </w:p>
    <w:p w14:paraId="48AD9A7D" w14:textId="77777777" w:rsidR="0062784A" w:rsidRPr="0062784A" w:rsidRDefault="00472E99"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62784A" w:rsidRPr="0062784A">
        <w:rPr>
          <w:rFonts w:cs="Calibri"/>
          <w:color w:val="000000"/>
          <w:sz w:val="28"/>
          <w:szCs w:val="28"/>
        </w:rPr>
        <w:t>0,00 kuna</w:t>
      </w:r>
    </w:p>
    <w:p w14:paraId="69D3DAAC" w14:textId="685C0815" w:rsidR="0062784A" w:rsidRPr="0062784A" w:rsidRDefault="0062784A" w:rsidP="00EF471D">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Ovi troškovi podrazumijevaju naknade za obavljanje aktivnosti članovima tijela Turističke zajednice</w:t>
      </w:r>
      <w:r w:rsidR="00815912">
        <w:rPr>
          <w:rFonts w:cs="Calibri"/>
          <w:color w:val="000000"/>
          <w:sz w:val="28"/>
          <w:szCs w:val="28"/>
        </w:rPr>
        <w:t xml:space="preserve"> </w:t>
      </w:r>
      <w:r w:rsidR="00EF471D">
        <w:rPr>
          <w:rFonts w:cs="Calibri"/>
          <w:color w:val="000000"/>
          <w:sz w:val="28"/>
          <w:szCs w:val="28"/>
        </w:rPr>
        <w:t>Općine Vir</w:t>
      </w:r>
      <w:r w:rsidRPr="0062784A">
        <w:rPr>
          <w:rFonts w:cs="Calibri"/>
          <w:color w:val="000000"/>
          <w:sz w:val="28"/>
          <w:szCs w:val="28"/>
        </w:rPr>
        <w:t xml:space="preserve"> (Turističko vijeće, Skupština i Predsjednik), tr</w:t>
      </w:r>
      <w:r w:rsidR="00815912">
        <w:rPr>
          <w:rFonts w:cs="Calibri"/>
          <w:color w:val="000000"/>
          <w:sz w:val="28"/>
          <w:szCs w:val="28"/>
        </w:rPr>
        <w:t xml:space="preserve">oškove reprezentacije, pripreme </w:t>
      </w:r>
      <w:r w:rsidRPr="0062784A">
        <w:rPr>
          <w:rFonts w:cs="Calibri"/>
          <w:color w:val="000000"/>
          <w:sz w:val="28"/>
          <w:szCs w:val="28"/>
        </w:rPr>
        <w:t>te</w:t>
      </w:r>
      <w:r w:rsidR="00815912">
        <w:rPr>
          <w:rFonts w:cs="Calibri"/>
          <w:color w:val="000000"/>
          <w:sz w:val="28"/>
          <w:szCs w:val="28"/>
        </w:rPr>
        <w:t xml:space="preserve"> </w:t>
      </w:r>
      <w:r w:rsidRPr="0062784A">
        <w:rPr>
          <w:rFonts w:cs="Calibri"/>
          <w:color w:val="000000"/>
          <w:sz w:val="28"/>
          <w:szCs w:val="28"/>
        </w:rPr>
        <w:t>distribucije materijala za potrebe</w:t>
      </w:r>
      <w:r w:rsidR="00EF471D">
        <w:rPr>
          <w:rFonts w:cs="Calibri"/>
          <w:color w:val="000000"/>
          <w:sz w:val="28"/>
          <w:szCs w:val="28"/>
        </w:rPr>
        <w:t xml:space="preserve"> održavanja sjednice tijela TZO Vir</w:t>
      </w:r>
      <w:r w:rsidRPr="0062784A">
        <w:rPr>
          <w:rFonts w:cs="Calibri"/>
          <w:color w:val="000000"/>
          <w:sz w:val="28"/>
          <w:szCs w:val="28"/>
        </w:rPr>
        <w:t xml:space="preserve">. </w:t>
      </w:r>
    </w:p>
    <w:p w14:paraId="7F78E367" w14:textId="77777777" w:rsidR="0065724D" w:rsidRDefault="0065724D" w:rsidP="00727003">
      <w:pPr>
        <w:autoSpaceDE w:val="0"/>
        <w:autoSpaceDN w:val="0"/>
        <w:adjustRightInd w:val="0"/>
        <w:spacing w:after="0" w:line="240" w:lineRule="auto"/>
        <w:jc w:val="both"/>
        <w:rPr>
          <w:rFonts w:cs="Calibri"/>
          <w:b/>
          <w:color w:val="000000"/>
          <w:sz w:val="28"/>
          <w:szCs w:val="28"/>
          <w:u w:val="single"/>
        </w:rPr>
      </w:pPr>
    </w:p>
    <w:p w14:paraId="5BB8EE56"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7. REZERVA</w:t>
      </w:r>
    </w:p>
    <w:p w14:paraId="609C4643" w14:textId="77777777" w:rsidR="0062784A" w:rsidRPr="0062784A" w:rsidRDefault="00472E99"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 xml:space="preserve">Planirana sredstva: </w:t>
      </w:r>
      <w:r w:rsidR="00C16731">
        <w:rPr>
          <w:rFonts w:cs="Calibri"/>
          <w:color w:val="000000"/>
          <w:sz w:val="28"/>
          <w:szCs w:val="28"/>
        </w:rPr>
        <w:t>301</w:t>
      </w:r>
      <w:r w:rsidR="00096DF6">
        <w:rPr>
          <w:rFonts w:cs="Calibri"/>
          <w:color w:val="000000"/>
          <w:sz w:val="28"/>
          <w:szCs w:val="28"/>
        </w:rPr>
        <w:t>.</w:t>
      </w:r>
      <w:r w:rsidR="00FD30EB">
        <w:rPr>
          <w:rFonts w:cs="Calibri"/>
          <w:color w:val="000000"/>
          <w:sz w:val="28"/>
          <w:szCs w:val="28"/>
        </w:rPr>
        <w:t>50</w:t>
      </w:r>
      <w:r w:rsidR="00850BCD">
        <w:rPr>
          <w:rFonts w:cs="Calibri"/>
          <w:color w:val="000000"/>
          <w:sz w:val="28"/>
          <w:szCs w:val="28"/>
        </w:rPr>
        <w:t>0</w:t>
      </w:r>
      <w:r w:rsidR="0062784A" w:rsidRPr="0062784A">
        <w:rPr>
          <w:rFonts w:cs="Calibri"/>
          <w:color w:val="000000"/>
          <w:sz w:val="28"/>
          <w:szCs w:val="28"/>
        </w:rPr>
        <w:t>,00 kuna</w:t>
      </w:r>
    </w:p>
    <w:p w14:paraId="66405D31" w14:textId="77777777" w:rsidR="0062784A" w:rsidRPr="0062784A" w:rsidRDefault="00C16731" w:rsidP="00727003">
      <w:pPr>
        <w:autoSpaceDE w:val="0"/>
        <w:autoSpaceDN w:val="0"/>
        <w:adjustRightInd w:val="0"/>
        <w:spacing w:after="0" w:line="240" w:lineRule="auto"/>
        <w:jc w:val="both"/>
        <w:rPr>
          <w:rFonts w:cs="Calibri"/>
          <w:color w:val="000000"/>
          <w:sz w:val="28"/>
          <w:szCs w:val="28"/>
        </w:rPr>
      </w:pPr>
      <w:r>
        <w:rPr>
          <w:rFonts w:cs="Calibri"/>
          <w:color w:val="000000"/>
          <w:sz w:val="28"/>
          <w:szCs w:val="28"/>
        </w:rPr>
        <w:t>Rezerva od 4,81</w:t>
      </w:r>
      <w:r w:rsidR="0062784A" w:rsidRPr="0062784A">
        <w:rPr>
          <w:rFonts w:cs="Calibri"/>
          <w:color w:val="000000"/>
          <w:sz w:val="28"/>
          <w:szCs w:val="28"/>
        </w:rPr>
        <w:t>% ukupnih planiranih prihoda za potrebe osigu</w:t>
      </w:r>
      <w:r w:rsidR="00125DBA">
        <w:rPr>
          <w:rFonts w:cs="Calibri"/>
          <w:color w:val="000000"/>
          <w:sz w:val="28"/>
          <w:szCs w:val="28"/>
        </w:rPr>
        <w:t xml:space="preserve">ranja likvidnosti u izvanrednim </w:t>
      </w:r>
      <w:r w:rsidR="0062784A" w:rsidRPr="0062784A">
        <w:rPr>
          <w:rFonts w:cs="Calibri"/>
          <w:color w:val="000000"/>
          <w:sz w:val="28"/>
          <w:szCs w:val="28"/>
        </w:rPr>
        <w:t xml:space="preserve">okolnostima </w:t>
      </w:r>
      <w:r w:rsidR="008F540F">
        <w:rPr>
          <w:rFonts w:cs="Calibri"/>
          <w:color w:val="000000"/>
          <w:sz w:val="28"/>
          <w:szCs w:val="28"/>
        </w:rPr>
        <w:t>te financiranje neplaniranih akt</w:t>
      </w:r>
      <w:r w:rsidR="0062784A" w:rsidRPr="0062784A">
        <w:rPr>
          <w:rFonts w:cs="Calibri"/>
          <w:color w:val="000000"/>
          <w:sz w:val="28"/>
          <w:szCs w:val="28"/>
        </w:rPr>
        <w:t>ivnosti</w:t>
      </w:r>
      <w:r w:rsidR="002D7118">
        <w:rPr>
          <w:rFonts w:cs="Calibri"/>
          <w:color w:val="000000"/>
          <w:sz w:val="28"/>
          <w:szCs w:val="28"/>
        </w:rPr>
        <w:t>.</w:t>
      </w:r>
      <w:r w:rsidR="00607F18">
        <w:rPr>
          <w:rFonts w:cs="Calibri"/>
          <w:color w:val="000000"/>
          <w:sz w:val="28"/>
          <w:szCs w:val="28"/>
        </w:rPr>
        <w:t xml:space="preserve"> Odlukom Turističkog vijeća TZ V</w:t>
      </w:r>
      <w:r w:rsidR="002D7118">
        <w:rPr>
          <w:rFonts w:cs="Calibri"/>
          <w:color w:val="000000"/>
          <w:sz w:val="28"/>
          <w:szCs w:val="28"/>
        </w:rPr>
        <w:t>IR</w:t>
      </w:r>
      <w:r w:rsidR="00125DBA">
        <w:rPr>
          <w:rFonts w:cs="Calibri"/>
          <w:color w:val="000000"/>
          <w:sz w:val="28"/>
          <w:szCs w:val="28"/>
        </w:rPr>
        <w:t xml:space="preserve"> moguća je </w:t>
      </w:r>
      <w:r w:rsidR="0062784A" w:rsidRPr="0062784A">
        <w:rPr>
          <w:rFonts w:cs="Calibri"/>
          <w:color w:val="000000"/>
          <w:sz w:val="28"/>
          <w:szCs w:val="28"/>
        </w:rPr>
        <w:t>alokacija sredstava rezerve na ostale pojedinačno planirane aktivnosti ili nove aktivnosti.</w:t>
      </w:r>
    </w:p>
    <w:p w14:paraId="4E440D5F" w14:textId="77777777" w:rsidR="00642768" w:rsidRDefault="00642768" w:rsidP="00727003">
      <w:pPr>
        <w:autoSpaceDE w:val="0"/>
        <w:autoSpaceDN w:val="0"/>
        <w:adjustRightInd w:val="0"/>
        <w:spacing w:after="0" w:line="240" w:lineRule="auto"/>
        <w:jc w:val="both"/>
        <w:rPr>
          <w:rFonts w:cs="Calibri"/>
          <w:b/>
          <w:color w:val="000000"/>
          <w:sz w:val="28"/>
          <w:szCs w:val="28"/>
          <w:u w:val="single"/>
        </w:rPr>
      </w:pPr>
    </w:p>
    <w:p w14:paraId="23C1D6EC" w14:textId="77777777" w:rsidR="0062784A" w:rsidRPr="008238D3" w:rsidRDefault="0062784A" w:rsidP="00727003">
      <w:pPr>
        <w:autoSpaceDE w:val="0"/>
        <w:autoSpaceDN w:val="0"/>
        <w:adjustRightInd w:val="0"/>
        <w:spacing w:after="0" w:line="240" w:lineRule="auto"/>
        <w:jc w:val="both"/>
        <w:rPr>
          <w:rFonts w:cs="Calibri"/>
          <w:b/>
          <w:color w:val="000000"/>
          <w:sz w:val="28"/>
          <w:szCs w:val="28"/>
          <w:u w:val="single"/>
        </w:rPr>
      </w:pPr>
      <w:r w:rsidRPr="008238D3">
        <w:rPr>
          <w:rFonts w:cs="Calibri"/>
          <w:b/>
          <w:color w:val="000000"/>
          <w:sz w:val="28"/>
          <w:szCs w:val="28"/>
          <w:u w:val="single"/>
        </w:rPr>
        <w:t>8. POKRIVANJE MANJKA PRIHODA IZ PRETHODNE GODINE</w:t>
      </w:r>
    </w:p>
    <w:p w14:paraId="5E5ED44E" w14:textId="77777777" w:rsidR="0062784A" w:rsidRPr="0062784A" w:rsidRDefault="0062784A" w:rsidP="00727003">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Planirana sredstva: 0,00 kuna</w:t>
      </w:r>
    </w:p>
    <w:p w14:paraId="4D068176" w14:textId="5C6733BF" w:rsidR="003A3E53" w:rsidRDefault="0062784A" w:rsidP="00DC6816">
      <w:pPr>
        <w:autoSpaceDE w:val="0"/>
        <w:autoSpaceDN w:val="0"/>
        <w:adjustRightInd w:val="0"/>
        <w:spacing w:after="0" w:line="240" w:lineRule="auto"/>
        <w:jc w:val="both"/>
        <w:rPr>
          <w:rFonts w:cs="Calibri"/>
          <w:color w:val="000000"/>
          <w:sz w:val="28"/>
          <w:szCs w:val="28"/>
        </w:rPr>
      </w:pPr>
      <w:r w:rsidRPr="0062784A">
        <w:rPr>
          <w:rFonts w:cs="Calibri"/>
          <w:color w:val="000000"/>
          <w:sz w:val="28"/>
          <w:szCs w:val="28"/>
        </w:rPr>
        <w:t>Ovisno o procjeni financijskog rezultata poslovanja u tekućoj go</w:t>
      </w:r>
      <w:r w:rsidR="00563B5F">
        <w:rPr>
          <w:rFonts w:cs="Calibri"/>
          <w:color w:val="000000"/>
          <w:sz w:val="28"/>
          <w:szCs w:val="28"/>
        </w:rPr>
        <w:t xml:space="preserve">dini, ukoliko se ostvari manjak </w:t>
      </w:r>
      <w:r w:rsidRPr="0062784A">
        <w:rPr>
          <w:rFonts w:cs="Calibri"/>
          <w:color w:val="000000"/>
          <w:sz w:val="28"/>
          <w:szCs w:val="28"/>
        </w:rPr>
        <w:t>prihoda, potrebno je od planiranih redovnih prihoda za naredn</w:t>
      </w:r>
      <w:r w:rsidR="00563B5F">
        <w:rPr>
          <w:rFonts w:cs="Calibri"/>
          <w:color w:val="000000"/>
          <w:sz w:val="28"/>
          <w:szCs w:val="28"/>
        </w:rPr>
        <w:t xml:space="preserve">u godinu određeni dio sredstava </w:t>
      </w:r>
      <w:r w:rsidRPr="0062784A">
        <w:rPr>
          <w:rFonts w:cs="Calibri"/>
          <w:color w:val="000000"/>
          <w:sz w:val="28"/>
          <w:szCs w:val="28"/>
        </w:rPr>
        <w:t>rezervirati za pokrivanje manjk</w:t>
      </w:r>
      <w:r w:rsidR="008238D3">
        <w:rPr>
          <w:rFonts w:cs="Calibri"/>
          <w:color w:val="000000"/>
          <w:sz w:val="28"/>
          <w:szCs w:val="28"/>
        </w:rPr>
        <w:t>a prihoda iz prethodne godine.</w:t>
      </w:r>
    </w:p>
    <w:p w14:paraId="19DF9AD9" w14:textId="3244406A" w:rsidR="00C76C48" w:rsidRDefault="00C76C48" w:rsidP="00727003">
      <w:pPr>
        <w:jc w:val="both"/>
        <w:rPr>
          <w:rFonts w:cs="Calibri"/>
          <w:color w:val="000000"/>
          <w:sz w:val="28"/>
          <w:szCs w:val="28"/>
        </w:rPr>
      </w:pPr>
    </w:p>
    <w:p w14:paraId="64BAA286" w14:textId="77777777" w:rsidR="00421B07" w:rsidRDefault="00696973"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Financijski plan za 2022</w:t>
      </w:r>
      <w:r w:rsidR="00421B07">
        <w:rPr>
          <w:rFonts w:ascii="Calibri" w:hAnsi="Calibri" w:cs="Calibri"/>
          <w:color w:val="000000"/>
          <w:sz w:val="24"/>
          <w:szCs w:val="24"/>
        </w:rPr>
        <w:t>. godinu</w:t>
      </w:r>
    </w:p>
    <w:p w14:paraId="66F9DB53"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sidRPr="002D7118">
        <w:rPr>
          <w:rFonts w:ascii="Calibri" w:hAnsi="Calibri" w:cs="Calibri"/>
          <w:b/>
          <w:color w:val="000000"/>
          <w:sz w:val="18"/>
          <w:szCs w:val="18"/>
        </w:rPr>
        <w:t xml:space="preserve">PRIHODI    </w:t>
      </w:r>
      <w:r>
        <w:rPr>
          <w:rFonts w:ascii="Calibri" w:hAnsi="Calibri" w:cs="Calibri"/>
          <w:color w:val="000000"/>
          <w:sz w:val="18"/>
          <w:szCs w:val="18"/>
        </w:rPr>
        <w:t xml:space="preserve">                                                                                                              </w:t>
      </w:r>
      <w:r w:rsidR="006A74C4">
        <w:rPr>
          <w:rFonts w:ascii="Calibri" w:hAnsi="Calibri" w:cs="Calibri"/>
          <w:color w:val="000000"/>
          <w:sz w:val="18"/>
          <w:szCs w:val="18"/>
        </w:rPr>
        <w:t xml:space="preserve">                    Plan za 2022</w:t>
      </w:r>
      <w:r>
        <w:rPr>
          <w:rFonts w:ascii="Calibri" w:hAnsi="Calibri" w:cs="Calibri"/>
          <w:color w:val="000000"/>
          <w:sz w:val="18"/>
          <w:szCs w:val="18"/>
        </w:rPr>
        <w:t>. (u kn)              udio %</w:t>
      </w:r>
    </w:p>
    <w:p w14:paraId="1A5FE788"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21"/>
          <w:szCs w:val="21"/>
        </w:rPr>
        <w:t>1. Izvorni prihodi</w:t>
      </w:r>
    </w:p>
    <w:p w14:paraId="6C4200DB"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21"/>
          <w:szCs w:val="21"/>
        </w:rPr>
        <w:t xml:space="preserve">1.1. Turistička pristojba                                                            </w:t>
      </w:r>
      <w:r w:rsidR="00BE5C05">
        <w:rPr>
          <w:rFonts w:ascii="Calibri" w:hAnsi="Calibri" w:cs="Calibri"/>
          <w:color w:val="000000"/>
          <w:sz w:val="21"/>
          <w:szCs w:val="21"/>
        </w:rPr>
        <w:t xml:space="preserve">                             2.150.000,00              34,34</w:t>
      </w:r>
    </w:p>
    <w:p w14:paraId="3B27B118"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21"/>
          <w:szCs w:val="21"/>
        </w:rPr>
        <w:t xml:space="preserve">1.2. Članarina                                                                                </w:t>
      </w:r>
      <w:r w:rsidR="005426A0">
        <w:rPr>
          <w:rFonts w:ascii="Calibri" w:hAnsi="Calibri" w:cs="Calibri"/>
          <w:color w:val="000000"/>
          <w:sz w:val="21"/>
          <w:szCs w:val="21"/>
        </w:rPr>
        <w:t xml:space="preserve">                            </w:t>
      </w:r>
      <w:r w:rsidR="00BE5C05">
        <w:rPr>
          <w:rFonts w:ascii="Calibri" w:hAnsi="Calibri" w:cs="Calibri"/>
          <w:color w:val="000000"/>
          <w:sz w:val="21"/>
          <w:szCs w:val="21"/>
        </w:rPr>
        <w:t xml:space="preserve">  170.000,00                2,72</w:t>
      </w:r>
    </w:p>
    <w:p w14:paraId="7CC1AFF8"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2.</w:t>
      </w:r>
      <w:r w:rsidRPr="008F540F">
        <w:rPr>
          <w:rFonts w:ascii="Calibri" w:hAnsi="Calibri" w:cs="Calibri"/>
          <w:color w:val="000000"/>
          <w:sz w:val="21"/>
          <w:szCs w:val="21"/>
        </w:rPr>
        <w:t xml:space="preserve"> </w:t>
      </w:r>
      <w:r>
        <w:rPr>
          <w:rFonts w:ascii="Calibri" w:hAnsi="Calibri" w:cs="Calibri"/>
          <w:color w:val="000000"/>
          <w:sz w:val="21"/>
          <w:szCs w:val="21"/>
        </w:rPr>
        <w:t xml:space="preserve">Prihodi iz proračuna općine/grada/županije i državnog proračuna             </w:t>
      </w:r>
      <w:r w:rsidR="00BE5C05">
        <w:rPr>
          <w:rFonts w:ascii="Calibri" w:hAnsi="Calibri" w:cs="Calibri"/>
          <w:color w:val="000000"/>
          <w:sz w:val="21"/>
          <w:szCs w:val="21"/>
        </w:rPr>
        <w:t xml:space="preserve">  50.000,00                </w:t>
      </w:r>
      <w:r w:rsidR="00321922">
        <w:rPr>
          <w:rFonts w:ascii="Calibri" w:hAnsi="Calibri" w:cs="Calibri"/>
          <w:color w:val="000000"/>
          <w:sz w:val="21"/>
          <w:szCs w:val="21"/>
        </w:rPr>
        <w:t xml:space="preserve"> </w:t>
      </w:r>
      <w:r w:rsidR="00BE5C05">
        <w:rPr>
          <w:rFonts w:ascii="Calibri" w:hAnsi="Calibri" w:cs="Calibri"/>
          <w:color w:val="000000"/>
          <w:sz w:val="21"/>
          <w:szCs w:val="21"/>
        </w:rPr>
        <w:t>0,79</w:t>
      </w:r>
    </w:p>
    <w:p w14:paraId="2D88BD86"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 xml:space="preserve">3. Prihodi od sustava turističkih zajednica                                        </w:t>
      </w:r>
      <w:r w:rsidR="00321922">
        <w:rPr>
          <w:rFonts w:ascii="Calibri" w:hAnsi="Calibri" w:cs="Calibri"/>
          <w:color w:val="000000"/>
          <w:sz w:val="21"/>
          <w:szCs w:val="21"/>
        </w:rPr>
        <w:t xml:space="preserve">                               </w:t>
      </w:r>
      <w:r>
        <w:rPr>
          <w:rFonts w:ascii="Calibri" w:hAnsi="Calibri" w:cs="Calibri"/>
          <w:color w:val="000000"/>
          <w:sz w:val="21"/>
          <w:szCs w:val="21"/>
        </w:rPr>
        <w:t xml:space="preserve">  0,00                0,00</w:t>
      </w:r>
    </w:p>
    <w:p w14:paraId="71DB7E0A" w14:textId="77777777" w:rsidR="00421B07" w:rsidRDefault="005426A0"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4</w:t>
      </w:r>
      <w:r w:rsidR="00421B07">
        <w:rPr>
          <w:rFonts w:ascii="Calibri" w:hAnsi="Calibri" w:cs="Calibri"/>
          <w:color w:val="000000"/>
          <w:sz w:val="21"/>
          <w:szCs w:val="21"/>
        </w:rPr>
        <w:t xml:space="preserve">. Prihodi od gospodarske djelatnosti                                    </w:t>
      </w:r>
      <w:r w:rsidR="00321922">
        <w:rPr>
          <w:rFonts w:ascii="Calibri" w:hAnsi="Calibri" w:cs="Calibri"/>
          <w:color w:val="000000"/>
          <w:sz w:val="21"/>
          <w:szCs w:val="21"/>
        </w:rPr>
        <w:t xml:space="preserve">                              </w:t>
      </w:r>
      <w:r w:rsidR="00421B07">
        <w:rPr>
          <w:rFonts w:ascii="Calibri" w:hAnsi="Calibri" w:cs="Calibri"/>
          <w:color w:val="000000"/>
          <w:sz w:val="21"/>
          <w:szCs w:val="21"/>
        </w:rPr>
        <w:t xml:space="preserve"> </w:t>
      </w:r>
      <w:r w:rsidR="00246491">
        <w:rPr>
          <w:rFonts w:ascii="Calibri" w:hAnsi="Calibri" w:cs="Calibri"/>
          <w:color w:val="000000"/>
          <w:sz w:val="21"/>
          <w:szCs w:val="21"/>
        </w:rPr>
        <w:t xml:space="preserve">   10.000,00            </w:t>
      </w:r>
      <w:r w:rsidR="00321922">
        <w:rPr>
          <w:rFonts w:ascii="Calibri" w:hAnsi="Calibri" w:cs="Calibri"/>
          <w:color w:val="000000"/>
          <w:sz w:val="21"/>
          <w:szCs w:val="21"/>
        </w:rPr>
        <w:t xml:space="preserve"> </w:t>
      </w:r>
      <w:r w:rsidR="00246491">
        <w:rPr>
          <w:rFonts w:ascii="Calibri" w:hAnsi="Calibri" w:cs="Calibri"/>
          <w:color w:val="000000"/>
          <w:sz w:val="21"/>
          <w:szCs w:val="21"/>
        </w:rPr>
        <w:t xml:space="preserve">    0,17</w:t>
      </w:r>
    </w:p>
    <w:p w14:paraId="0C7F46F6" w14:textId="77777777" w:rsidR="00421B07" w:rsidRDefault="005426A0"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5</w:t>
      </w:r>
      <w:r w:rsidR="00421B07">
        <w:rPr>
          <w:rFonts w:ascii="Calibri" w:hAnsi="Calibri" w:cs="Calibri"/>
          <w:color w:val="000000"/>
          <w:sz w:val="21"/>
          <w:szCs w:val="21"/>
        </w:rPr>
        <w:t xml:space="preserve">. </w:t>
      </w:r>
      <w:r>
        <w:rPr>
          <w:rFonts w:ascii="Calibri" w:hAnsi="Calibri" w:cs="Calibri"/>
          <w:color w:val="000000"/>
          <w:sz w:val="21"/>
          <w:szCs w:val="21"/>
        </w:rPr>
        <w:t xml:space="preserve">Ostali prihodi                                                                            </w:t>
      </w:r>
      <w:r w:rsidR="00321922">
        <w:rPr>
          <w:rFonts w:ascii="Calibri" w:hAnsi="Calibri" w:cs="Calibri"/>
          <w:color w:val="000000"/>
          <w:sz w:val="21"/>
          <w:szCs w:val="21"/>
        </w:rPr>
        <w:t xml:space="preserve">                             </w:t>
      </w:r>
      <w:r>
        <w:rPr>
          <w:rFonts w:ascii="Calibri" w:hAnsi="Calibri" w:cs="Calibri"/>
          <w:color w:val="000000"/>
          <w:sz w:val="21"/>
          <w:szCs w:val="21"/>
        </w:rPr>
        <w:t xml:space="preserve">    </w:t>
      </w:r>
      <w:r w:rsidR="00BE5C05">
        <w:rPr>
          <w:rFonts w:ascii="Calibri" w:hAnsi="Calibri" w:cs="Calibri"/>
          <w:color w:val="000000"/>
          <w:sz w:val="21"/>
          <w:szCs w:val="21"/>
        </w:rPr>
        <w:t xml:space="preserve"> 5.500,00</w:t>
      </w:r>
      <w:r w:rsidR="00321922">
        <w:rPr>
          <w:rFonts w:ascii="Calibri" w:hAnsi="Calibri" w:cs="Calibri"/>
          <w:color w:val="000000"/>
          <w:sz w:val="21"/>
          <w:szCs w:val="21"/>
        </w:rPr>
        <w:tab/>
        <w:t xml:space="preserve">    </w:t>
      </w:r>
      <w:r w:rsidR="00BE5C05">
        <w:rPr>
          <w:rFonts w:ascii="Calibri" w:hAnsi="Calibri" w:cs="Calibri"/>
          <w:color w:val="000000"/>
          <w:sz w:val="21"/>
          <w:szCs w:val="21"/>
        </w:rPr>
        <w:t xml:space="preserve">    0,08</w:t>
      </w:r>
    </w:p>
    <w:p w14:paraId="09D212A1" w14:textId="77777777" w:rsidR="00421B07" w:rsidRDefault="005426A0"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6</w:t>
      </w:r>
      <w:r w:rsidR="00A52DDB">
        <w:rPr>
          <w:rFonts w:ascii="Calibri" w:hAnsi="Calibri" w:cs="Calibri"/>
          <w:color w:val="000000"/>
          <w:sz w:val="21"/>
          <w:szCs w:val="21"/>
        </w:rPr>
        <w:t>. Prih</w:t>
      </w:r>
      <w:r>
        <w:rPr>
          <w:rFonts w:ascii="Calibri" w:hAnsi="Calibri" w:cs="Calibri"/>
          <w:color w:val="000000"/>
          <w:sz w:val="21"/>
          <w:szCs w:val="21"/>
        </w:rPr>
        <w:t>odi preneseni iz 2021. godine</w:t>
      </w:r>
      <w:r w:rsidR="00421B07">
        <w:rPr>
          <w:rFonts w:ascii="Calibri" w:hAnsi="Calibri" w:cs="Calibri"/>
          <w:color w:val="000000"/>
          <w:sz w:val="21"/>
          <w:szCs w:val="21"/>
        </w:rPr>
        <w:t xml:space="preserve">                                                     </w:t>
      </w:r>
      <w:r w:rsidR="00A52DDB">
        <w:rPr>
          <w:rFonts w:ascii="Calibri" w:hAnsi="Calibri" w:cs="Calibri"/>
          <w:color w:val="000000"/>
          <w:sz w:val="21"/>
          <w:szCs w:val="21"/>
        </w:rPr>
        <w:t xml:space="preserve"> </w:t>
      </w:r>
      <w:r w:rsidR="00421B07">
        <w:rPr>
          <w:rFonts w:ascii="Calibri" w:hAnsi="Calibri" w:cs="Calibri"/>
          <w:color w:val="000000"/>
          <w:sz w:val="21"/>
          <w:szCs w:val="21"/>
        </w:rPr>
        <w:t xml:space="preserve">   </w:t>
      </w:r>
      <w:r w:rsidR="00321922">
        <w:rPr>
          <w:rFonts w:ascii="Calibri" w:hAnsi="Calibri" w:cs="Calibri"/>
          <w:color w:val="000000"/>
          <w:sz w:val="21"/>
          <w:szCs w:val="21"/>
        </w:rPr>
        <w:t xml:space="preserve">      </w:t>
      </w:r>
      <w:r>
        <w:rPr>
          <w:rFonts w:ascii="Calibri" w:hAnsi="Calibri" w:cs="Calibri"/>
          <w:color w:val="000000"/>
          <w:sz w:val="21"/>
          <w:szCs w:val="21"/>
        </w:rPr>
        <w:t xml:space="preserve">   </w:t>
      </w:r>
      <w:r w:rsidR="00246491">
        <w:rPr>
          <w:rFonts w:ascii="Calibri" w:hAnsi="Calibri" w:cs="Calibri"/>
          <w:color w:val="000000"/>
          <w:sz w:val="21"/>
          <w:szCs w:val="21"/>
        </w:rPr>
        <w:t xml:space="preserve"> 3.875.000,00          </w:t>
      </w:r>
      <w:r w:rsidR="00321922">
        <w:rPr>
          <w:rFonts w:ascii="Calibri" w:hAnsi="Calibri" w:cs="Calibri"/>
          <w:color w:val="000000"/>
          <w:sz w:val="21"/>
          <w:szCs w:val="21"/>
        </w:rPr>
        <w:t xml:space="preserve"> </w:t>
      </w:r>
      <w:r w:rsidR="00246491">
        <w:rPr>
          <w:rFonts w:ascii="Calibri" w:hAnsi="Calibri" w:cs="Calibri"/>
          <w:color w:val="000000"/>
          <w:sz w:val="21"/>
          <w:szCs w:val="21"/>
        </w:rPr>
        <w:t xml:space="preserve">    61,90</w:t>
      </w:r>
    </w:p>
    <w:p w14:paraId="5B2153FF" w14:textId="77777777" w:rsidR="00421B07" w:rsidRP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outline/>
          <w:color w:val="000000" w:themeColor="text1"/>
          <w:sz w:val="18"/>
          <w:szCs w:val="18"/>
          <w14:textOutline w14:w="9525" w14:cap="flat" w14:cmpd="sng" w14:algn="ctr">
            <w14:solidFill>
              <w14:schemeClr w14:val="tx1"/>
            </w14:solidFill>
            <w14:prstDash w14:val="solid"/>
            <w14:round/>
          </w14:textOutline>
          <w14:textFill>
            <w14:noFill/>
          </w14:textFill>
        </w:rPr>
      </w:pPr>
      <w:r w:rsidRPr="002D7118">
        <w:rPr>
          <w:rFonts w:ascii="Calibri" w:hAnsi="Calibri" w:cs="Calibri"/>
          <w:b/>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SVEUKUPNO                  </w:t>
      </w:r>
      <w:r>
        <w:rPr>
          <w:rFonts w:ascii="Calibri" w:hAnsi="Calibri" w:cs="Calibr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alibri" w:hAnsi="Calibri" w:cs="Calibri"/>
          <w:color w:val="FFFFFF"/>
          <w:sz w:val="21"/>
          <w:szCs w:val="21"/>
        </w:rPr>
        <w:t xml:space="preserve"> </w:t>
      </w:r>
      <w:r w:rsidR="00635561">
        <w:rPr>
          <w:rFonts w:ascii="Calibri" w:hAnsi="Calibri" w:cs="Calibri"/>
          <w:color w:val="FFFFFF"/>
          <w:sz w:val="18"/>
          <w:szCs w:val="18"/>
        </w:rPr>
        <w:t>1835000</w:t>
      </w:r>
      <w:r w:rsidR="00F41A92">
        <w:rPr>
          <w:rFonts w:ascii="Calibri" w:hAnsi="Calibri" w:cs="Calibri"/>
          <w:color w:val="FFFFFF"/>
          <w:sz w:val="18"/>
          <w:szCs w:val="18"/>
        </w:rPr>
        <w:t xml:space="preserve"> </w:t>
      </w:r>
      <w:r w:rsidR="00635561">
        <w:rPr>
          <w:rFonts w:ascii="Calibri" w:hAnsi="Calibri" w:cs="Calibri"/>
          <w:color w:val="FFFFFF"/>
          <w:sz w:val="18"/>
          <w:szCs w:val="18"/>
        </w:rPr>
        <w:t>.</w:t>
      </w:r>
      <w:r>
        <w:rPr>
          <w:rFonts w:ascii="Calibri" w:hAnsi="Calibri" w:cs="Calibri"/>
          <w:color w:val="FFFFFF"/>
          <w:sz w:val="18"/>
          <w:szCs w:val="18"/>
        </w:rPr>
        <w:t xml:space="preserve"> 1       </w:t>
      </w:r>
      <w:r w:rsidR="00BE5C05">
        <w:rPr>
          <w:rFonts w:ascii="Calibri" w:hAnsi="Calibri" w:cs="Calibri"/>
          <w:outline/>
          <w:color w:val="000000" w:themeColor="text1"/>
          <w:sz w:val="18"/>
          <w:szCs w:val="18"/>
          <w14:textOutline w14:w="9525" w14:cap="flat" w14:cmpd="sng" w14:algn="ctr">
            <w14:solidFill>
              <w14:schemeClr w14:val="tx1"/>
            </w14:solidFill>
            <w14:prstDash w14:val="solid"/>
            <w14:round/>
          </w14:textOutline>
          <w14:textFill>
            <w14:noFill/>
          </w14:textFill>
        </w:rPr>
        <w:t>6.260</w:t>
      </w:r>
      <w:r w:rsidR="005426A0">
        <w:rPr>
          <w:rFonts w:ascii="Calibri" w:hAnsi="Calibri" w:cs="Calibri"/>
          <w:outline/>
          <w:color w:val="000000" w:themeColor="text1"/>
          <w:sz w:val="18"/>
          <w:szCs w:val="18"/>
          <w14:textOutline w14:w="9525" w14:cap="flat" w14:cmpd="sng" w14:algn="ctr">
            <w14:solidFill>
              <w14:schemeClr w14:val="tx1"/>
            </w14:solidFill>
            <w14:prstDash w14:val="solid"/>
            <w14:round/>
          </w14:textOutline>
          <w14:textFill>
            <w14:noFill/>
          </w14:textFill>
        </w:rPr>
        <w:t>.5</w:t>
      </w:r>
      <w:r w:rsidRPr="00421B07">
        <w:rPr>
          <w:rFonts w:ascii="Calibri" w:hAnsi="Calibri" w:cs="Calibri"/>
          <w:outline/>
          <w:color w:val="000000" w:themeColor="text1"/>
          <w:sz w:val="18"/>
          <w:szCs w:val="18"/>
          <w14:textOutline w14:w="9525" w14:cap="flat" w14:cmpd="sng" w14:algn="ctr">
            <w14:solidFill>
              <w14:schemeClr w14:val="tx1"/>
            </w14:solidFill>
            <w14:prstDash w14:val="solid"/>
            <w14:round/>
          </w14:textOutline>
          <w14:textFill>
            <w14:noFill/>
          </w14:textFill>
        </w:rPr>
        <w:t>00,00</w:t>
      </w:r>
      <w:r w:rsidR="005426A0">
        <w:rPr>
          <w:rFonts w:ascii="Calibri" w:hAnsi="Calibri" w:cs="Calibri"/>
          <w:outline/>
          <w:color w:val="000000" w:themeColor="text1"/>
          <w:sz w:val="18"/>
          <w:szCs w:val="18"/>
          <w14:textOutline w14:w="9525" w14:cap="flat" w14:cmpd="sng" w14:algn="ctr">
            <w14:solidFill>
              <w14:schemeClr w14:val="tx1"/>
            </w14:solidFill>
            <w14:prstDash w14:val="solid"/>
            <w14:round/>
          </w14:textOutline>
          <w14:textFill>
            <w14:noFill/>
          </w14:textFill>
        </w:rPr>
        <w:t xml:space="preserve">          </w:t>
      </w:r>
      <w:r w:rsidR="00635561">
        <w:rPr>
          <w:rFonts w:ascii="Calibri" w:hAnsi="Calibri" w:cs="Calibri"/>
          <w:outline/>
          <w:color w:val="000000" w:themeColor="text1"/>
          <w:sz w:val="18"/>
          <w:szCs w:val="18"/>
          <w14:textOutline w14:w="9525" w14:cap="flat" w14:cmpd="sng" w14:algn="ctr">
            <w14:solidFill>
              <w14:schemeClr w14:val="tx1"/>
            </w14:solidFill>
            <w14:prstDash w14:val="solid"/>
            <w14:round/>
          </w14:textOutline>
          <w14:textFill>
            <w14:noFill/>
          </w14:textFill>
        </w:rPr>
        <w:t xml:space="preserve">   </w:t>
      </w:r>
      <w:r w:rsidR="00F41A92">
        <w:rPr>
          <w:rFonts w:ascii="Calibri" w:hAnsi="Calibri" w:cs="Calibri"/>
          <w:outline/>
          <w:color w:val="000000" w:themeColor="text1"/>
          <w:sz w:val="18"/>
          <w:szCs w:val="18"/>
          <w14:textOutline w14:w="9525" w14:cap="flat" w14:cmpd="sng" w14:algn="ctr">
            <w14:solidFill>
              <w14:schemeClr w14:val="tx1"/>
            </w14:solidFill>
            <w14:prstDash w14:val="solid"/>
            <w14:round/>
          </w14:textOutline>
          <w14:textFill>
            <w14:noFill/>
          </w14:textFill>
        </w:rPr>
        <w:t xml:space="preserve">  </w:t>
      </w:r>
      <w:r w:rsidR="005426A0">
        <w:rPr>
          <w:rFonts w:ascii="Calibri" w:hAnsi="Calibri" w:cs="Calibri"/>
          <w:outline/>
          <w:color w:val="000000" w:themeColor="text1"/>
          <w:sz w:val="18"/>
          <w:szCs w:val="18"/>
          <w14:textOutline w14:w="9525" w14:cap="flat" w14:cmpd="sng" w14:algn="ctr">
            <w14:solidFill>
              <w14:schemeClr w14:val="tx1"/>
            </w14:solidFill>
            <w14:prstDash w14:val="solid"/>
            <w14:round/>
          </w14:textOutline>
          <w14:textFill>
            <w14:noFill/>
          </w14:textFill>
        </w:rPr>
        <w:t xml:space="preserve">  100,00</w:t>
      </w:r>
    </w:p>
    <w:p w14:paraId="28A04F9B" w14:textId="77777777" w:rsidR="00421B07" w:rsidRPr="002D7118"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421B07">
        <w:rPr>
          <w:rFonts w:ascii="Calibri" w:hAnsi="Calibri" w:cs="Calibri"/>
          <w:outline/>
          <w:color w:val="000000" w:themeColor="text1"/>
          <w:sz w:val="18"/>
          <w:szCs w:val="18"/>
          <w14:textOutline w14:w="9525" w14:cap="flat" w14:cmpd="sng" w14:algn="ctr">
            <w14:solidFill>
              <w14:schemeClr w14:val="tx1"/>
            </w14:solidFill>
            <w14:prstDash w14:val="solid"/>
            <w14:round/>
          </w14:textOutline>
          <w14:textFill>
            <w14:noFill/>
          </w14:textFill>
        </w:rPr>
        <w:t>RASHODI</w:t>
      </w:r>
      <w:r>
        <w:rPr>
          <w:rFonts w:ascii="Calibri" w:hAnsi="Calibri" w:cs="Calibri"/>
          <w:color w:val="000000"/>
          <w:sz w:val="18"/>
          <w:szCs w:val="18"/>
        </w:rPr>
        <w:t xml:space="preserve">                                                                                                               </w:t>
      </w:r>
      <w:r w:rsidR="00DF2B22">
        <w:rPr>
          <w:rFonts w:ascii="Calibri" w:hAnsi="Calibri" w:cs="Calibri"/>
          <w:color w:val="000000"/>
          <w:sz w:val="18"/>
          <w:szCs w:val="18"/>
        </w:rPr>
        <w:t xml:space="preserve">              </w:t>
      </w:r>
      <w:r w:rsidR="0091458C">
        <w:rPr>
          <w:rFonts w:ascii="Calibri" w:hAnsi="Calibri" w:cs="Calibri"/>
          <w:color w:val="000000"/>
          <w:sz w:val="18"/>
          <w:szCs w:val="18"/>
        </w:rPr>
        <w:t xml:space="preserve"> </w:t>
      </w:r>
      <w:r w:rsidR="00DF2B22">
        <w:rPr>
          <w:rFonts w:ascii="Calibri" w:hAnsi="Calibri" w:cs="Calibri"/>
          <w:color w:val="000000"/>
          <w:sz w:val="18"/>
          <w:szCs w:val="18"/>
        </w:rPr>
        <w:t xml:space="preserve">      Plan za 2022</w:t>
      </w:r>
      <w:r>
        <w:rPr>
          <w:rFonts w:ascii="Calibri" w:hAnsi="Calibri" w:cs="Calibri"/>
          <w:color w:val="000000"/>
          <w:sz w:val="18"/>
          <w:szCs w:val="18"/>
        </w:rPr>
        <w:t xml:space="preserve">. (u kn)       </w:t>
      </w:r>
      <w:r w:rsidR="0091458C">
        <w:rPr>
          <w:rFonts w:ascii="Calibri" w:hAnsi="Calibri" w:cs="Calibri"/>
          <w:color w:val="000000"/>
          <w:sz w:val="18"/>
          <w:szCs w:val="18"/>
        </w:rPr>
        <w:t xml:space="preserve">    </w:t>
      </w:r>
      <w:r>
        <w:rPr>
          <w:rFonts w:ascii="Calibri" w:hAnsi="Calibri" w:cs="Calibri"/>
          <w:color w:val="000000"/>
          <w:sz w:val="18"/>
          <w:szCs w:val="18"/>
        </w:rPr>
        <w:t xml:space="preserve">    udio %</w:t>
      </w:r>
    </w:p>
    <w:p w14:paraId="291AAB5A"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1. ISTRAŽIVANJE I STRATEŠKO PLANIRANJE                                                                                       </w:t>
      </w:r>
      <w:r w:rsidR="009D1C27">
        <w:rPr>
          <w:rFonts w:ascii="Calibri" w:hAnsi="Calibri" w:cs="Calibri"/>
          <w:b/>
          <w:color w:val="000000"/>
          <w:sz w:val="18"/>
          <w:szCs w:val="18"/>
        </w:rPr>
        <w:t>10</w:t>
      </w:r>
      <w:r w:rsidR="00F85DB9">
        <w:rPr>
          <w:rFonts w:ascii="Calibri" w:hAnsi="Calibri" w:cs="Calibri"/>
          <w:b/>
          <w:color w:val="000000"/>
          <w:sz w:val="18"/>
          <w:szCs w:val="18"/>
        </w:rPr>
        <w:t>3</w:t>
      </w:r>
      <w:r w:rsidRPr="00E91D61">
        <w:rPr>
          <w:rFonts w:ascii="Calibri" w:hAnsi="Calibri" w:cs="Calibri"/>
          <w:b/>
          <w:color w:val="000000"/>
          <w:sz w:val="18"/>
          <w:szCs w:val="18"/>
        </w:rPr>
        <w:t>.000,00</w:t>
      </w:r>
      <w:r w:rsidR="009D1C27">
        <w:rPr>
          <w:rFonts w:ascii="Calibri" w:hAnsi="Calibri" w:cs="Calibri"/>
          <w:b/>
          <w:color w:val="000000"/>
          <w:sz w:val="18"/>
          <w:szCs w:val="18"/>
        </w:rPr>
        <w:tab/>
        <w:t xml:space="preserve">           1,64</w:t>
      </w:r>
    </w:p>
    <w:p w14:paraId="7F2C5E74"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1.1. Izrada strateških, operativnih, komunikacijskih i akcijskih dokumenata  </w:t>
      </w:r>
      <w:r w:rsidR="009D1C27">
        <w:rPr>
          <w:rFonts w:ascii="Calibri" w:hAnsi="Calibri" w:cs="Calibri"/>
          <w:color w:val="000000"/>
          <w:sz w:val="18"/>
          <w:szCs w:val="18"/>
        </w:rPr>
        <w:t xml:space="preserve">                               8</w:t>
      </w:r>
      <w:r w:rsidR="00CE217A">
        <w:rPr>
          <w:rFonts w:ascii="Calibri" w:hAnsi="Calibri" w:cs="Calibri"/>
          <w:color w:val="000000"/>
          <w:sz w:val="18"/>
          <w:szCs w:val="18"/>
        </w:rPr>
        <w:t>0</w:t>
      </w:r>
      <w:r w:rsidR="009D1C27">
        <w:rPr>
          <w:rFonts w:ascii="Calibri" w:hAnsi="Calibri" w:cs="Calibri"/>
          <w:color w:val="000000"/>
          <w:sz w:val="18"/>
          <w:szCs w:val="18"/>
        </w:rPr>
        <w:t>.000,00</w:t>
      </w:r>
      <w:r w:rsidR="009D1C27">
        <w:rPr>
          <w:rFonts w:ascii="Calibri" w:hAnsi="Calibri" w:cs="Calibri"/>
          <w:color w:val="000000"/>
          <w:sz w:val="18"/>
          <w:szCs w:val="18"/>
        </w:rPr>
        <w:tab/>
        <w:t xml:space="preserve">           1,27</w:t>
      </w:r>
    </w:p>
    <w:p w14:paraId="64308246"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1.1.1. Sudjelovanje u izradi strateških, operativnih, komunikacijskih i                          </w:t>
      </w:r>
      <w:r w:rsidR="00CE217A">
        <w:rPr>
          <w:rFonts w:ascii="Calibri" w:hAnsi="Calibri" w:cs="Calibri"/>
          <w:color w:val="000000"/>
          <w:sz w:val="18"/>
          <w:szCs w:val="18"/>
        </w:rPr>
        <w:t xml:space="preserve">                  50.000,00</w:t>
      </w:r>
      <w:r w:rsidR="00863D05">
        <w:rPr>
          <w:rFonts w:ascii="Calibri" w:hAnsi="Calibri" w:cs="Calibri"/>
          <w:color w:val="000000"/>
          <w:sz w:val="18"/>
          <w:szCs w:val="18"/>
        </w:rPr>
        <w:t xml:space="preserve">                  0,79</w:t>
      </w:r>
    </w:p>
    <w:p w14:paraId="34029444"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akcijskih dokumenata                                                                                                                                  </w:t>
      </w:r>
      <w:r>
        <w:rPr>
          <w:rFonts w:ascii="Calibri" w:hAnsi="Calibri" w:cs="Calibri"/>
          <w:color w:val="000000"/>
          <w:sz w:val="18"/>
          <w:szCs w:val="18"/>
        </w:rPr>
        <w:tab/>
        <w:t xml:space="preserve">  0,00                   0,00</w:t>
      </w:r>
    </w:p>
    <w:p w14:paraId="61FED090"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1.1.2. Akcijski i operativni planovi                                                                             </w:t>
      </w:r>
      <w:r w:rsidR="00CE217A">
        <w:rPr>
          <w:rFonts w:ascii="Calibri" w:hAnsi="Calibri" w:cs="Calibri"/>
          <w:color w:val="000000"/>
          <w:sz w:val="18"/>
          <w:szCs w:val="18"/>
        </w:rPr>
        <w:t xml:space="preserve">                              </w:t>
      </w:r>
      <w:r w:rsidR="00F85DB9">
        <w:rPr>
          <w:rFonts w:ascii="Calibri" w:hAnsi="Calibri" w:cs="Calibri"/>
          <w:color w:val="000000"/>
          <w:sz w:val="18"/>
          <w:szCs w:val="18"/>
        </w:rPr>
        <w:t xml:space="preserve">         </w:t>
      </w:r>
      <w:r w:rsidR="00CE217A">
        <w:rPr>
          <w:rFonts w:ascii="Calibri" w:hAnsi="Calibri" w:cs="Calibri"/>
          <w:color w:val="000000"/>
          <w:sz w:val="18"/>
          <w:szCs w:val="18"/>
        </w:rPr>
        <w:t>0</w:t>
      </w:r>
      <w:r>
        <w:rPr>
          <w:rFonts w:ascii="Calibri" w:hAnsi="Calibri" w:cs="Calibri"/>
          <w:color w:val="000000"/>
          <w:sz w:val="18"/>
          <w:szCs w:val="18"/>
        </w:rPr>
        <w:t>,00</w:t>
      </w:r>
      <w:r>
        <w:rPr>
          <w:rFonts w:ascii="Calibri" w:hAnsi="Calibri" w:cs="Calibri"/>
          <w:color w:val="000000"/>
          <w:sz w:val="18"/>
          <w:szCs w:val="18"/>
        </w:rPr>
        <w:tab/>
        <w:t xml:space="preserve">           0,00</w:t>
      </w:r>
    </w:p>
    <w:p w14:paraId="079418AE"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1.2. Istraživanje i analiza tržišta                                                                                </w:t>
      </w:r>
      <w:r w:rsidR="009D1C27">
        <w:rPr>
          <w:rFonts w:ascii="Calibri" w:hAnsi="Calibri" w:cs="Calibri"/>
          <w:color w:val="000000"/>
          <w:sz w:val="18"/>
          <w:szCs w:val="18"/>
        </w:rPr>
        <w:t xml:space="preserve">                              30.000,00</w:t>
      </w:r>
      <w:r w:rsidR="009D1C27">
        <w:rPr>
          <w:rFonts w:ascii="Calibri" w:hAnsi="Calibri" w:cs="Calibri"/>
          <w:color w:val="000000"/>
          <w:sz w:val="18"/>
          <w:szCs w:val="18"/>
        </w:rPr>
        <w:tab/>
        <w:t xml:space="preserve">           0,48</w:t>
      </w:r>
    </w:p>
    <w:p w14:paraId="5783820F"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1.2.1. Redovne analize tržišta, kretanja trendova, benchmarking                                                             0,00                   0,00</w:t>
      </w:r>
    </w:p>
    <w:p w14:paraId="6B2151CA"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1.2.2. Analize koje se izrađuju prema potrebi sustava za obavljanje                                              </w:t>
      </w:r>
      <w:r>
        <w:rPr>
          <w:rFonts w:ascii="Calibri" w:hAnsi="Calibri" w:cs="Calibri"/>
          <w:color w:val="000000"/>
          <w:sz w:val="18"/>
          <w:szCs w:val="18"/>
        </w:rPr>
        <w:tab/>
        <w:t xml:space="preserve">  0,00</w:t>
      </w:r>
      <w:r>
        <w:rPr>
          <w:rFonts w:ascii="Calibri" w:hAnsi="Calibri" w:cs="Calibri"/>
          <w:color w:val="000000"/>
          <w:sz w:val="18"/>
          <w:szCs w:val="18"/>
        </w:rPr>
        <w:tab/>
        <w:t xml:space="preserve">           0,00</w:t>
      </w:r>
    </w:p>
    <w:p w14:paraId="784B9223"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raznih zadaća i aktivnosti</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t xml:space="preserve">        </w:t>
      </w:r>
      <w:r>
        <w:rPr>
          <w:rFonts w:ascii="Calibri" w:hAnsi="Calibri" w:cs="Calibri"/>
          <w:color w:val="000000"/>
          <w:sz w:val="18"/>
          <w:szCs w:val="18"/>
        </w:rPr>
        <w:tab/>
        <w:t xml:space="preserve"> 0,00</w:t>
      </w:r>
      <w:r>
        <w:rPr>
          <w:rFonts w:ascii="Calibri" w:hAnsi="Calibri" w:cs="Calibri"/>
          <w:color w:val="000000"/>
          <w:sz w:val="18"/>
          <w:szCs w:val="18"/>
        </w:rPr>
        <w:tab/>
        <w:t xml:space="preserve">           0,00</w:t>
      </w:r>
    </w:p>
    <w:p w14:paraId="06324E51"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1.3. Mjerenje učinkovitosti promotivnih aktivnosti                                            </w:t>
      </w:r>
      <w:r w:rsidR="00F85DB9">
        <w:rPr>
          <w:rFonts w:ascii="Calibri" w:hAnsi="Calibri" w:cs="Calibri"/>
          <w:color w:val="000000"/>
          <w:sz w:val="18"/>
          <w:szCs w:val="18"/>
        </w:rPr>
        <w:t xml:space="preserve">                               2</w:t>
      </w:r>
      <w:r w:rsidR="00863D05">
        <w:rPr>
          <w:rFonts w:ascii="Calibri" w:hAnsi="Calibri" w:cs="Calibri"/>
          <w:color w:val="000000"/>
          <w:sz w:val="18"/>
          <w:szCs w:val="18"/>
        </w:rPr>
        <w:t>3.000,00                    0,3</w:t>
      </w:r>
      <w:r w:rsidR="00947BB3">
        <w:rPr>
          <w:rFonts w:ascii="Calibri" w:hAnsi="Calibri" w:cs="Calibri"/>
          <w:color w:val="000000"/>
          <w:sz w:val="18"/>
          <w:szCs w:val="18"/>
        </w:rPr>
        <w:t>7</w:t>
      </w:r>
    </w:p>
    <w:p w14:paraId="52F327CE"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1.3.1.</w:t>
      </w:r>
      <w:r w:rsidRPr="008F540F">
        <w:rPr>
          <w:rFonts w:ascii="Calibri" w:hAnsi="Calibri" w:cs="Calibri"/>
          <w:color w:val="000000"/>
          <w:sz w:val="18"/>
          <w:szCs w:val="18"/>
        </w:rPr>
        <w:t xml:space="preserve"> </w:t>
      </w:r>
      <w:r>
        <w:rPr>
          <w:rFonts w:ascii="Calibri" w:hAnsi="Calibri" w:cs="Calibri"/>
          <w:color w:val="000000"/>
          <w:sz w:val="18"/>
          <w:szCs w:val="18"/>
        </w:rPr>
        <w:t>Razne ankete koje se provode ispitivanjem javnog mnijenja i                                                        0,00</w:t>
      </w:r>
      <w:r>
        <w:rPr>
          <w:rFonts w:ascii="Calibri" w:hAnsi="Calibri" w:cs="Calibri"/>
          <w:color w:val="000000"/>
          <w:sz w:val="18"/>
          <w:szCs w:val="18"/>
        </w:rPr>
        <w:tab/>
        <w:t xml:space="preserve">           0,00           </w:t>
      </w:r>
    </w:p>
    <w:p w14:paraId="554AF462"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povratne informacije o ulaganjima Zajednice na svim razinama</w:t>
      </w:r>
      <w:r w:rsidRPr="008F540F">
        <w:rPr>
          <w:rFonts w:ascii="Calibri" w:hAnsi="Calibri" w:cs="Calibri"/>
          <w:color w:val="000000"/>
          <w:sz w:val="18"/>
          <w:szCs w:val="18"/>
        </w:rPr>
        <w:t xml:space="preserve"> </w:t>
      </w:r>
      <w:r>
        <w:rPr>
          <w:rFonts w:ascii="Calibri" w:hAnsi="Calibri" w:cs="Calibri"/>
          <w:color w:val="000000"/>
          <w:sz w:val="18"/>
          <w:szCs w:val="18"/>
        </w:rPr>
        <w:t>promocije                                           0,00                    0,00</w:t>
      </w:r>
    </w:p>
    <w:p w14:paraId="378E38AE"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2. RAZVOJ TURISTIČKOG PROIZVODA                                                                                             </w:t>
      </w:r>
      <w:r w:rsidR="00DC7A66">
        <w:rPr>
          <w:rFonts w:ascii="Calibri" w:hAnsi="Calibri" w:cs="Calibri"/>
          <w:b/>
          <w:color w:val="000000"/>
          <w:sz w:val="18"/>
          <w:szCs w:val="18"/>
        </w:rPr>
        <w:t>3.18</w:t>
      </w:r>
      <w:r w:rsidR="00994D70">
        <w:rPr>
          <w:rFonts w:ascii="Calibri" w:hAnsi="Calibri" w:cs="Calibri"/>
          <w:b/>
          <w:color w:val="000000"/>
          <w:sz w:val="18"/>
          <w:szCs w:val="18"/>
        </w:rPr>
        <w:t>8</w:t>
      </w:r>
      <w:r w:rsidRPr="001D7BEC">
        <w:rPr>
          <w:rFonts w:ascii="Calibri" w:hAnsi="Calibri" w:cs="Calibri"/>
          <w:b/>
          <w:color w:val="000000"/>
          <w:sz w:val="18"/>
          <w:szCs w:val="18"/>
        </w:rPr>
        <w:t>.000,00</w:t>
      </w:r>
      <w:r w:rsidR="002B61B6">
        <w:rPr>
          <w:rFonts w:ascii="Calibri" w:hAnsi="Calibri" w:cs="Calibri"/>
          <w:b/>
          <w:color w:val="000000"/>
          <w:sz w:val="18"/>
          <w:szCs w:val="18"/>
        </w:rPr>
        <w:t xml:space="preserve">                 50,92</w:t>
      </w:r>
    </w:p>
    <w:p w14:paraId="66214652" w14:textId="77777777" w:rsidR="00421B07" w:rsidRPr="00BF2800"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2.1. Identifikacija i vrednovanje resursa te strukturiranje </w:t>
      </w:r>
      <w:r w:rsidRPr="00BF2800">
        <w:rPr>
          <w:rFonts w:ascii="Calibri" w:hAnsi="Calibri" w:cs="Calibri"/>
          <w:color w:val="000000"/>
          <w:sz w:val="18"/>
          <w:szCs w:val="18"/>
        </w:rPr>
        <w:t xml:space="preserve">turističkih                </w:t>
      </w:r>
      <w:r w:rsidR="00F85DB9" w:rsidRPr="00BF2800">
        <w:rPr>
          <w:rFonts w:ascii="Calibri" w:hAnsi="Calibri" w:cs="Calibri"/>
          <w:color w:val="000000"/>
          <w:sz w:val="18"/>
          <w:szCs w:val="18"/>
        </w:rPr>
        <w:t xml:space="preserve">                              3</w:t>
      </w:r>
      <w:r w:rsidRPr="00BF2800">
        <w:rPr>
          <w:rFonts w:ascii="Calibri" w:hAnsi="Calibri" w:cs="Calibri"/>
          <w:color w:val="000000"/>
          <w:sz w:val="18"/>
          <w:szCs w:val="18"/>
        </w:rPr>
        <w:t>8.000,00</w:t>
      </w:r>
      <w:r w:rsidR="002B61B6" w:rsidRPr="00BF2800">
        <w:rPr>
          <w:rFonts w:ascii="Calibri" w:hAnsi="Calibri" w:cs="Calibri"/>
          <w:color w:val="000000"/>
          <w:sz w:val="18"/>
          <w:szCs w:val="18"/>
        </w:rPr>
        <w:t xml:space="preserve">                   0,60</w:t>
      </w:r>
    </w:p>
    <w:p w14:paraId="2593B333"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2.1.1. Selekcija ključnih atributa, poruka i identificiranje potencijalnih</w:t>
      </w:r>
      <w:r>
        <w:rPr>
          <w:rFonts w:ascii="Calibri" w:hAnsi="Calibri" w:cs="Calibri"/>
          <w:color w:val="000000"/>
          <w:sz w:val="18"/>
          <w:szCs w:val="18"/>
        </w:rPr>
        <w:tab/>
      </w:r>
      <w:r>
        <w:rPr>
          <w:rFonts w:ascii="Calibri" w:hAnsi="Calibri" w:cs="Calibri"/>
          <w:color w:val="000000"/>
          <w:sz w:val="18"/>
          <w:szCs w:val="18"/>
        </w:rPr>
        <w:tab/>
        <w:t xml:space="preserve">                  0,00                    0,00</w:t>
      </w:r>
    </w:p>
    <w:p w14:paraId="2E4E6539"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ciljanih skupina kojima se turistički proizvod komunicira</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t>0,00                     0,00</w:t>
      </w:r>
    </w:p>
    <w:p w14:paraId="108E104E"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2.1.2. Razvojne aktivnosti vezane uz povezivanje elemenata ponude u                                                 0,00                     0,00</w:t>
      </w:r>
    </w:p>
    <w:p w14:paraId="35143696"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pakete i proizvode                                                                                                                                     </w:t>
      </w:r>
      <w:r w:rsidR="00CE217A">
        <w:rPr>
          <w:rFonts w:ascii="Calibri" w:hAnsi="Calibri" w:cs="Calibri"/>
          <w:color w:val="000000"/>
          <w:sz w:val="18"/>
          <w:szCs w:val="18"/>
        </w:rPr>
        <w:t xml:space="preserve"> </w:t>
      </w:r>
      <w:r>
        <w:rPr>
          <w:rFonts w:ascii="Calibri" w:hAnsi="Calibri" w:cs="Calibri"/>
          <w:color w:val="000000"/>
          <w:sz w:val="18"/>
          <w:szCs w:val="18"/>
        </w:rPr>
        <w:t>8</w:t>
      </w:r>
      <w:r w:rsidR="002B61B6">
        <w:rPr>
          <w:rFonts w:ascii="Calibri" w:hAnsi="Calibri" w:cs="Calibri"/>
          <w:color w:val="000000"/>
          <w:sz w:val="18"/>
          <w:szCs w:val="18"/>
        </w:rPr>
        <w:t>.000,00                    0,13</w:t>
      </w:r>
    </w:p>
    <w:p w14:paraId="637EDF73"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2.1.3. Razvoj događanja u destinaciji i drugih motiva dolaska  za</w:t>
      </w:r>
    </w:p>
    <w:p w14:paraId="154F1925"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individualne i grupne goste                                                                                                                              0,00                     0,00</w:t>
      </w:r>
    </w:p>
    <w:p w14:paraId="1684562B"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2.1.4. Razvoj ostalih elemenata turističke ponude s fokusom na            </w:t>
      </w:r>
    </w:p>
    <w:p w14:paraId="6DEA6C29"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cjelogodišnju ponudu                                                                                                         </w:t>
      </w:r>
      <w:r w:rsidR="00994D70">
        <w:rPr>
          <w:rFonts w:ascii="Calibri" w:hAnsi="Calibri" w:cs="Calibri"/>
          <w:color w:val="000000"/>
          <w:sz w:val="18"/>
          <w:szCs w:val="18"/>
        </w:rPr>
        <w:t xml:space="preserve">                       </w:t>
      </w:r>
      <w:r w:rsidR="00F85DB9">
        <w:rPr>
          <w:rFonts w:ascii="Calibri" w:hAnsi="Calibri" w:cs="Calibri"/>
          <w:color w:val="000000"/>
          <w:sz w:val="18"/>
          <w:szCs w:val="18"/>
        </w:rPr>
        <w:t>30.000</w:t>
      </w:r>
      <w:r>
        <w:rPr>
          <w:rFonts w:ascii="Calibri" w:hAnsi="Calibri" w:cs="Calibri"/>
          <w:color w:val="000000"/>
          <w:sz w:val="18"/>
          <w:szCs w:val="18"/>
        </w:rPr>
        <w:t xml:space="preserve">,00       </w:t>
      </w:r>
      <w:r w:rsidR="002B61B6">
        <w:rPr>
          <w:rFonts w:ascii="Calibri" w:hAnsi="Calibri" w:cs="Calibri"/>
          <w:color w:val="000000"/>
          <w:sz w:val="18"/>
          <w:szCs w:val="18"/>
        </w:rPr>
        <w:t xml:space="preserve">            0,47</w:t>
      </w:r>
    </w:p>
    <w:p w14:paraId="5544581B"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2.2. Sustavi označavanja kvalitete turističkog proizvoda 0.00 0%                                                             0,00                     0,00</w:t>
      </w:r>
    </w:p>
    <w:p w14:paraId="39F4DD59"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2.2.1.Označavanje kvalitete obiteljskog smještaja i dodjela oznaka                                                                             </w:t>
      </w:r>
    </w:p>
    <w:p w14:paraId="01DC7B7F"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kvalitete u koordinaciji s Turističkom zajednicom Zadarske</w:t>
      </w:r>
    </w:p>
    <w:p w14:paraId="027A7AA7"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županije                                                                                                                                                               0,00                      0,00</w:t>
      </w:r>
    </w:p>
    <w:p w14:paraId="2FBFFF09"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2.2.2. Suradnja s renomiranim pružateljima usluga označavanja</w:t>
      </w:r>
    </w:p>
    <w:p w14:paraId="73A7C6BE"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Kvalitete                                                                                                                                                               0,00                     0,00</w:t>
      </w:r>
    </w:p>
    <w:p w14:paraId="06804E5A"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2.2.3. Suradnja s predstavnicima turističke ponude po proizvodima radi</w:t>
      </w:r>
    </w:p>
    <w:p w14:paraId="034A98C2"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podizanja kvalitete ponude u</w:t>
      </w:r>
    </w:p>
    <w:p w14:paraId="5FD2F795" w14:textId="77777777" w:rsidR="00421B07" w:rsidRDefault="00421B07" w:rsidP="00421B0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2.3. Podrška razvoju turističkih događanja                                                                                  </w:t>
      </w:r>
      <w:r w:rsidR="006D458C" w:rsidRPr="00BB4424">
        <w:rPr>
          <w:rFonts w:ascii="Calibri" w:hAnsi="Calibri" w:cs="Calibri"/>
          <w:color w:val="000000"/>
          <w:sz w:val="18"/>
          <w:szCs w:val="18"/>
        </w:rPr>
        <w:t>3.150</w:t>
      </w:r>
      <w:r w:rsidRPr="00BB4424">
        <w:rPr>
          <w:rFonts w:ascii="Calibri" w:hAnsi="Calibri" w:cs="Calibri"/>
          <w:color w:val="000000"/>
          <w:sz w:val="18"/>
          <w:szCs w:val="18"/>
        </w:rPr>
        <w:t>.000,00</w:t>
      </w:r>
      <w:r w:rsidR="002B61B6" w:rsidRPr="00BB4424">
        <w:rPr>
          <w:rFonts w:ascii="Calibri" w:hAnsi="Calibri" w:cs="Calibri"/>
          <w:color w:val="000000"/>
          <w:sz w:val="18"/>
          <w:szCs w:val="18"/>
        </w:rPr>
        <w:t xml:space="preserve"> </w:t>
      </w:r>
      <w:r w:rsidR="002B61B6">
        <w:rPr>
          <w:rFonts w:ascii="Calibri" w:hAnsi="Calibri" w:cs="Calibri"/>
          <w:b/>
          <w:color w:val="000000"/>
          <w:sz w:val="18"/>
          <w:szCs w:val="18"/>
        </w:rPr>
        <w:t xml:space="preserve">                     </w:t>
      </w:r>
      <w:r w:rsidR="002B61B6" w:rsidRPr="00BB4424">
        <w:rPr>
          <w:rFonts w:ascii="Calibri" w:hAnsi="Calibri" w:cs="Calibri"/>
          <w:color w:val="000000"/>
          <w:sz w:val="18"/>
          <w:szCs w:val="18"/>
        </w:rPr>
        <w:t>50,32</w:t>
      </w:r>
    </w:p>
    <w:p w14:paraId="3B70F64F"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2.3.1. Organizacija i suorganizacija događanja, kulturno-zabavnih,</w:t>
      </w:r>
    </w:p>
    <w:p w14:paraId="77A603BF"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sportskih i ostalih manifestacija                                                                         </w:t>
      </w:r>
      <w:r w:rsidR="006D458C">
        <w:rPr>
          <w:rFonts w:ascii="Calibri" w:hAnsi="Calibri" w:cs="Calibri"/>
          <w:color w:val="000000"/>
          <w:sz w:val="18"/>
          <w:szCs w:val="18"/>
        </w:rPr>
        <w:t xml:space="preserve">                           3.000</w:t>
      </w:r>
      <w:r>
        <w:rPr>
          <w:rFonts w:ascii="Calibri" w:hAnsi="Calibri" w:cs="Calibri"/>
          <w:color w:val="000000"/>
          <w:sz w:val="18"/>
          <w:szCs w:val="18"/>
        </w:rPr>
        <w:t>.00</w:t>
      </w:r>
      <w:r w:rsidR="002B61B6">
        <w:rPr>
          <w:rFonts w:ascii="Calibri" w:hAnsi="Calibri" w:cs="Calibri"/>
          <w:color w:val="000000"/>
          <w:sz w:val="18"/>
          <w:szCs w:val="18"/>
        </w:rPr>
        <w:t>0,00                       47,92</w:t>
      </w:r>
    </w:p>
    <w:p w14:paraId="36EAA86E"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875"/>
        </w:tabs>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2.3.2.Sufinanciranje manifestacija u organizaciji drugih subjekata koje</w:t>
      </w:r>
      <w:r w:rsidR="00891A6D">
        <w:rPr>
          <w:rFonts w:ascii="Calibri" w:hAnsi="Calibri" w:cs="Calibri"/>
          <w:color w:val="000000"/>
          <w:sz w:val="18"/>
          <w:szCs w:val="18"/>
        </w:rPr>
        <w:t xml:space="preserve">                           </w:t>
      </w:r>
      <w:r>
        <w:rPr>
          <w:rFonts w:ascii="Calibri" w:hAnsi="Calibri" w:cs="Calibri"/>
          <w:color w:val="000000"/>
          <w:sz w:val="18"/>
          <w:szCs w:val="18"/>
        </w:rPr>
        <w:t xml:space="preserve">   </w:t>
      </w:r>
      <w:r w:rsidR="008E660C">
        <w:rPr>
          <w:rFonts w:ascii="Calibri" w:hAnsi="Calibri" w:cs="Calibri"/>
          <w:color w:val="000000"/>
          <w:sz w:val="18"/>
          <w:szCs w:val="18"/>
        </w:rPr>
        <w:t xml:space="preserve">     150.0</w:t>
      </w:r>
      <w:r w:rsidR="002B61B6">
        <w:rPr>
          <w:rFonts w:ascii="Calibri" w:hAnsi="Calibri" w:cs="Calibri"/>
          <w:color w:val="000000"/>
          <w:sz w:val="18"/>
          <w:szCs w:val="18"/>
        </w:rPr>
        <w:t>00,00</w:t>
      </w:r>
      <w:r w:rsidR="00891A6D">
        <w:rPr>
          <w:rFonts w:ascii="Calibri" w:hAnsi="Calibri" w:cs="Calibri"/>
          <w:color w:val="000000"/>
          <w:sz w:val="18"/>
          <w:szCs w:val="18"/>
        </w:rPr>
        <w:tab/>
        <w:t xml:space="preserve">       </w:t>
      </w:r>
      <w:r w:rsidR="00C83228">
        <w:rPr>
          <w:rFonts w:ascii="Calibri" w:hAnsi="Calibri" w:cs="Calibri"/>
          <w:color w:val="000000"/>
          <w:sz w:val="18"/>
          <w:szCs w:val="18"/>
        </w:rPr>
        <w:t xml:space="preserve">  </w:t>
      </w:r>
      <w:r w:rsidR="002B61B6">
        <w:rPr>
          <w:rFonts w:ascii="Calibri" w:hAnsi="Calibri" w:cs="Calibri"/>
          <w:color w:val="000000"/>
          <w:sz w:val="18"/>
          <w:szCs w:val="18"/>
        </w:rPr>
        <w:t xml:space="preserve">   2,40</w:t>
      </w:r>
    </w:p>
    <w:p w14:paraId="634C491E"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su od značaja za razvoj, promociju i učinkovito turističko i</w:t>
      </w:r>
    </w:p>
    <w:p w14:paraId="009DF6D8"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gospodarsko pozicioniranje                                                                                    </w:t>
      </w:r>
      <w:r w:rsidR="00932C1D">
        <w:rPr>
          <w:rFonts w:ascii="Calibri" w:hAnsi="Calibri" w:cs="Calibri"/>
          <w:color w:val="000000"/>
          <w:sz w:val="18"/>
          <w:szCs w:val="18"/>
        </w:rPr>
        <w:t xml:space="preserve">                             </w:t>
      </w:r>
      <w:r>
        <w:rPr>
          <w:rFonts w:ascii="Calibri" w:hAnsi="Calibri" w:cs="Calibri"/>
          <w:color w:val="000000"/>
          <w:sz w:val="18"/>
          <w:szCs w:val="18"/>
        </w:rPr>
        <w:t xml:space="preserve">           0,00              </w:t>
      </w:r>
      <w:r w:rsidR="00932C1D">
        <w:rPr>
          <w:rFonts w:ascii="Calibri" w:hAnsi="Calibri" w:cs="Calibri"/>
          <w:color w:val="000000"/>
          <w:sz w:val="18"/>
          <w:szCs w:val="18"/>
        </w:rPr>
        <w:t xml:space="preserve">        </w:t>
      </w:r>
      <w:r>
        <w:rPr>
          <w:rFonts w:ascii="Calibri" w:hAnsi="Calibri" w:cs="Calibri"/>
          <w:color w:val="000000"/>
          <w:sz w:val="18"/>
          <w:szCs w:val="18"/>
        </w:rPr>
        <w:t xml:space="preserve">   0,00</w:t>
      </w:r>
    </w:p>
    <w:p w14:paraId="47136202"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lastRenderedPageBreak/>
        <w:t>2.4. Turistička infrastruktura                                                                                                                             0,00                 0,00</w:t>
      </w:r>
    </w:p>
    <w:p w14:paraId="4DA3C0A4"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2.4.1. Upravljanje turističkom infrastrukturom danom na upravljanje</w:t>
      </w:r>
    </w:p>
    <w:p w14:paraId="1E2237AF"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od strane jedinice lokalna ili regionalne samouprave                                                                                   0,00                0,00</w:t>
      </w:r>
    </w:p>
    <w:p w14:paraId="21BF01D4"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2.5. Podrška turističkoj industriji                                                                                                                       0,00                0,00</w:t>
      </w:r>
    </w:p>
    <w:p w14:paraId="37B5DFE8"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2.5.1. Podrška subjektima u svrhu razvoja programa povezanih</w:t>
      </w:r>
    </w:p>
    <w:p w14:paraId="575BA278"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neposredno s turističkim proizvodom                                                                                                              0,00                0,00</w:t>
      </w:r>
    </w:p>
    <w:p w14:paraId="7174B19A"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2.5.2. Potpore za programe dionika u turističkoj aktivnosti na razini</w:t>
      </w:r>
    </w:p>
    <w:p w14:paraId="24CE633F"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mjesta Vir iz vlastitih sredstava                                                                                                                          0,00                0,00</w:t>
      </w:r>
    </w:p>
    <w:p w14:paraId="1CC23CEF"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2.5.3. Potpore programima destinacijskih menadžment kompanija                                                           0,00                0,00</w:t>
      </w:r>
    </w:p>
    <w:p w14:paraId="62A85684"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3. KOMUNIKACIJA I OGLAŠAVANJE                                                                                                   </w:t>
      </w:r>
      <w:r w:rsidR="00AC05B1">
        <w:rPr>
          <w:rFonts w:ascii="Calibri" w:hAnsi="Calibri" w:cs="Calibri"/>
          <w:b/>
          <w:color w:val="000000"/>
          <w:sz w:val="18"/>
          <w:szCs w:val="18"/>
        </w:rPr>
        <w:t>1.528</w:t>
      </w:r>
      <w:r>
        <w:rPr>
          <w:rFonts w:ascii="Calibri" w:hAnsi="Calibri" w:cs="Calibri"/>
          <w:b/>
          <w:color w:val="000000"/>
          <w:sz w:val="18"/>
          <w:szCs w:val="18"/>
        </w:rPr>
        <w:t>.000</w:t>
      </w:r>
      <w:r w:rsidRPr="00FB1E03">
        <w:rPr>
          <w:rFonts w:ascii="Calibri" w:hAnsi="Calibri" w:cs="Calibri"/>
          <w:b/>
          <w:color w:val="000000"/>
          <w:sz w:val="18"/>
          <w:szCs w:val="18"/>
        </w:rPr>
        <w:t>,00</w:t>
      </w:r>
      <w:r>
        <w:rPr>
          <w:rFonts w:ascii="Calibri" w:hAnsi="Calibri" w:cs="Calibri"/>
          <w:color w:val="000000"/>
          <w:sz w:val="18"/>
          <w:szCs w:val="18"/>
        </w:rPr>
        <w:t xml:space="preserve">               </w:t>
      </w:r>
      <w:r w:rsidR="00AC05B1">
        <w:rPr>
          <w:rFonts w:ascii="Calibri" w:hAnsi="Calibri" w:cs="Calibri"/>
          <w:b/>
          <w:color w:val="000000"/>
          <w:sz w:val="18"/>
          <w:szCs w:val="18"/>
        </w:rPr>
        <w:t>24,40</w:t>
      </w:r>
    </w:p>
    <w:p w14:paraId="6F0C00E8"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3.1. Sajmovi, posebne prezentacije i poslovne radionice                                                                 </w:t>
      </w:r>
      <w:r w:rsidRPr="00E91D61">
        <w:rPr>
          <w:rFonts w:ascii="Calibri" w:hAnsi="Calibri" w:cs="Calibri"/>
          <w:b/>
          <w:color w:val="000000"/>
          <w:sz w:val="18"/>
          <w:szCs w:val="18"/>
        </w:rPr>
        <w:t>500.000,00</w:t>
      </w:r>
      <w:r w:rsidR="002A59EA">
        <w:rPr>
          <w:rFonts w:ascii="Calibri" w:hAnsi="Calibri" w:cs="Calibri"/>
          <w:b/>
          <w:color w:val="000000"/>
          <w:sz w:val="18"/>
          <w:szCs w:val="18"/>
        </w:rPr>
        <w:tab/>
        <w:t xml:space="preserve">          7,98</w:t>
      </w:r>
    </w:p>
    <w:p w14:paraId="3A8BC742"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3.1.1.Nastupi na sajmovima u koordinaciji s Turističkom zajednicom</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t xml:space="preserve">        500.000,00</w:t>
      </w:r>
      <w:r>
        <w:rPr>
          <w:rFonts w:ascii="Calibri" w:hAnsi="Calibri" w:cs="Calibri"/>
          <w:color w:val="000000"/>
          <w:sz w:val="18"/>
          <w:szCs w:val="18"/>
        </w:rPr>
        <w:tab/>
        <w:t xml:space="preserve">    </w:t>
      </w:r>
      <w:r w:rsidR="002A59EA">
        <w:rPr>
          <w:rFonts w:ascii="Calibri" w:hAnsi="Calibri" w:cs="Calibri"/>
          <w:color w:val="000000"/>
          <w:sz w:val="18"/>
          <w:szCs w:val="18"/>
        </w:rPr>
        <w:t xml:space="preserve">      7,98</w:t>
      </w:r>
    </w:p>
    <w:p w14:paraId="1F67F5F0"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Zadarske županije temeljem programa rada Turističke zajednice</w:t>
      </w:r>
    </w:p>
    <w:p w14:paraId="7252AC2F"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Zadarske županije                                                                                                                                                 0,00               0,00</w:t>
      </w:r>
    </w:p>
    <w:p w14:paraId="68A48986"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3.1.2.Posebne prezentacije turističke ponude destinacije u</w:t>
      </w:r>
    </w:p>
    <w:p w14:paraId="0B3CBCAA"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koordinaciji s Turističkom zajednicom Zadarske županije</w:t>
      </w:r>
    </w:p>
    <w:p w14:paraId="341E7736"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temeljem programa rada Turističke zajednice Zadarske županije                                                               0,00               0,00</w:t>
      </w:r>
    </w:p>
    <w:p w14:paraId="0FD027F7"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3.2. Suradnja s organizatorima putovanja                                                                                                        0,00               0,00</w:t>
      </w:r>
    </w:p>
    <w:p w14:paraId="3F99DDF0"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3.2.1.Pružanje podrške u organizaciji studijskih putovanja novinara,</w:t>
      </w:r>
    </w:p>
    <w:p w14:paraId="0CE4044D"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predstavnika organizatora putovanja i agenata u suradnji s</w:t>
      </w:r>
    </w:p>
    <w:p w14:paraId="2285B5B9"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Turističkom zajednicom Zadarske županije i Hrvatskom</w:t>
      </w:r>
    </w:p>
    <w:p w14:paraId="7E993313"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turističkom zajednicom                                                                                                                                        0,00                0,00</w:t>
      </w:r>
    </w:p>
    <w:p w14:paraId="56495AEF" w14:textId="77777777" w:rsidR="00421B07" w:rsidRPr="00C24010"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3.3. Kreiranje promotivnog materijala                                                                                                  </w:t>
      </w:r>
      <w:r w:rsidRPr="00FB1E03">
        <w:rPr>
          <w:rFonts w:ascii="Calibri" w:hAnsi="Calibri" w:cs="Calibri"/>
          <w:b/>
          <w:color w:val="000000"/>
          <w:sz w:val="18"/>
          <w:szCs w:val="18"/>
        </w:rPr>
        <w:t>570.000,00</w:t>
      </w:r>
      <w:r>
        <w:rPr>
          <w:rFonts w:ascii="Calibri" w:hAnsi="Calibri" w:cs="Calibri"/>
          <w:color w:val="000000"/>
          <w:sz w:val="18"/>
          <w:szCs w:val="18"/>
        </w:rPr>
        <w:t xml:space="preserve">                </w:t>
      </w:r>
      <w:r w:rsidR="002A59EA">
        <w:rPr>
          <w:rFonts w:ascii="Calibri" w:hAnsi="Calibri" w:cs="Calibri"/>
          <w:b/>
          <w:color w:val="000000"/>
          <w:sz w:val="18"/>
          <w:szCs w:val="18"/>
        </w:rPr>
        <w:t>9,10</w:t>
      </w:r>
    </w:p>
    <w:p w14:paraId="5732668D"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3.3.1. Izrada i distribucija informativnih materijala                                                                          </w:t>
      </w:r>
      <w:r w:rsidR="002A59EA">
        <w:rPr>
          <w:rFonts w:ascii="Calibri" w:hAnsi="Calibri" w:cs="Calibri"/>
          <w:color w:val="000000"/>
          <w:sz w:val="18"/>
          <w:szCs w:val="18"/>
        </w:rPr>
        <w:t xml:space="preserve">  570.000,00                9,10</w:t>
      </w:r>
    </w:p>
    <w:p w14:paraId="4395265C"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3.3.2. Stvaranje, održavanje i redovito kreiranje sadržaja na mrežnim</w:t>
      </w:r>
    </w:p>
    <w:p w14:paraId="4BED69EB"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stranicama i društvenim mrežama                                                                                                                     0,00                0,00</w:t>
      </w:r>
    </w:p>
    <w:p w14:paraId="6E0535AF"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3.4. Internetske stranice                                                                                                                          </w:t>
      </w:r>
      <w:r w:rsidR="00D66098">
        <w:rPr>
          <w:rFonts w:ascii="Calibri" w:hAnsi="Calibri" w:cs="Calibri"/>
          <w:color w:val="000000"/>
          <w:sz w:val="18"/>
          <w:szCs w:val="18"/>
        </w:rPr>
        <w:t xml:space="preserve"> </w:t>
      </w:r>
      <w:r w:rsidR="00D66098">
        <w:rPr>
          <w:rFonts w:ascii="Calibri" w:hAnsi="Calibri" w:cs="Calibri"/>
          <w:b/>
          <w:color w:val="000000"/>
          <w:sz w:val="18"/>
          <w:szCs w:val="18"/>
        </w:rPr>
        <w:t>2</w:t>
      </w:r>
      <w:r w:rsidRPr="00FB1E03">
        <w:rPr>
          <w:rFonts w:ascii="Calibri" w:hAnsi="Calibri" w:cs="Calibri"/>
          <w:b/>
          <w:color w:val="000000"/>
          <w:sz w:val="18"/>
          <w:szCs w:val="18"/>
        </w:rPr>
        <w:t>0.000,00</w:t>
      </w:r>
      <w:r>
        <w:rPr>
          <w:rFonts w:ascii="Calibri" w:hAnsi="Calibri" w:cs="Calibri"/>
          <w:b/>
          <w:color w:val="000000"/>
          <w:sz w:val="18"/>
          <w:szCs w:val="18"/>
        </w:rPr>
        <w:t xml:space="preserve">            </w:t>
      </w:r>
      <w:r w:rsidR="002A59EA">
        <w:rPr>
          <w:rFonts w:ascii="Calibri" w:hAnsi="Calibri" w:cs="Calibri"/>
          <w:b/>
          <w:color w:val="000000"/>
          <w:sz w:val="18"/>
          <w:szCs w:val="18"/>
        </w:rPr>
        <w:t xml:space="preserve">     0,32</w:t>
      </w:r>
    </w:p>
    <w:p w14:paraId="58E96831"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3.4.1. Upravljanje sadržajima na internetskim stranicama                                                              </w:t>
      </w:r>
      <w:r w:rsidR="00D66098">
        <w:rPr>
          <w:rFonts w:ascii="Calibri" w:hAnsi="Calibri" w:cs="Calibri"/>
          <w:color w:val="000000"/>
          <w:sz w:val="18"/>
          <w:szCs w:val="18"/>
        </w:rPr>
        <w:t xml:space="preserve">   1</w:t>
      </w:r>
      <w:r w:rsidR="002A59EA">
        <w:rPr>
          <w:rFonts w:ascii="Calibri" w:hAnsi="Calibri" w:cs="Calibri"/>
          <w:color w:val="000000"/>
          <w:sz w:val="18"/>
          <w:szCs w:val="18"/>
        </w:rPr>
        <w:t>0.000,00                 0,16</w:t>
      </w:r>
    </w:p>
    <w:p w14:paraId="0D4F161E"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3.4.2. Razvoj i održavanje internetskih stranica                                                                                </w:t>
      </w:r>
      <w:r w:rsidR="00D66098">
        <w:rPr>
          <w:rFonts w:ascii="Calibri" w:hAnsi="Calibri" w:cs="Calibri"/>
          <w:color w:val="000000"/>
          <w:sz w:val="18"/>
          <w:szCs w:val="18"/>
        </w:rPr>
        <w:t xml:space="preserve">    10</w:t>
      </w:r>
      <w:r w:rsidR="002A59EA">
        <w:rPr>
          <w:rFonts w:ascii="Calibri" w:hAnsi="Calibri" w:cs="Calibri"/>
          <w:color w:val="000000"/>
          <w:sz w:val="18"/>
          <w:szCs w:val="18"/>
        </w:rPr>
        <w:t>.000,00                 0,16</w:t>
      </w:r>
    </w:p>
    <w:p w14:paraId="2E10291C"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3.5. Kreiranje i upravljanje bazama turističkih podataka </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t xml:space="preserve">      </w:t>
      </w:r>
      <w:r w:rsidRPr="00E91D61">
        <w:rPr>
          <w:rFonts w:ascii="Calibri" w:hAnsi="Calibri" w:cs="Calibri"/>
          <w:b/>
          <w:color w:val="000000"/>
          <w:sz w:val="18"/>
          <w:szCs w:val="18"/>
        </w:rPr>
        <w:t xml:space="preserve">   </w:t>
      </w:r>
      <w:r>
        <w:rPr>
          <w:rFonts w:ascii="Calibri" w:hAnsi="Calibri" w:cs="Calibri"/>
          <w:b/>
          <w:color w:val="000000"/>
          <w:sz w:val="18"/>
          <w:szCs w:val="18"/>
        </w:rPr>
        <w:t>3</w:t>
      </w:r>
      <w:r w:rsidRPr="00E91D61">
        <w:rPr>
          <w:rFonts w:ascii="Calibri" w:hAnsi="Calibri" w:cs="Calibri"/>
          <w:b/>
          <w:color w:val="000000"/>
          <w:sz w:val="18"/>
          <w:szCs w:val="18"/>
        </w:rPr>
        <w:t>00.000,00</w:t>
      </w:r>
      <w:r w:rsidR="00366DE7">
        <w:rPr>
          <w:rFonts w:ascii="Calibri" w:hAnsi="Calibri" w:cs="Calibri"/>
          <w:b/>
          <w:color w:val="000000"/>
          <w:sz w:val="18"/>
          <w:szCs w:val="18"/>
        </w:rPr>
        <w:tab/>
        <w:t xml:space="preserve">          </w:t>
      </w:r>
      <w:r w:rsidR="002A59EA">
        <w:rPr>
          <w:rFonts w:ascii="Calibri" w:hAnsi="Calibri" w:cs="Calibri"/>
          <w:b/>
          <w:color w:val="000000"/>
          <w:sz w:val="18"/>
          <w:szCs w:val="18"/>
        </w:rPr>
        <w:t xml:space="preserve"> 4,79</w:t>
      </w:r>
    </w:p>
    <w:p w14:paraId="3D05D118"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3.5.1. U</w:t>
      </w:r>
      <w:r w:rsidR="00A52DDB">
        <w:rPr>
          <w:rFonts w:ascii="Calibri" w:hAnsi="Calibri" w:cs="Calibri"/>
          <w:color w:val="000000"/>
          <w:sz w:val="18"/>
          <w:szCs w:val="18"/>
        </w:rPr>
        <w:t>s</w:t>
      </w:r>
      <w:r>
        <w:rPr>
          <w:rFonts w:ascii="Calibri" w:hAnsi="Calibri" w:cs="Calibri"/>
          <w:color w:val="000000"/>
          <w:sz w:val="18"/>
          <w:szCs w:val="18"/>
        </w:rPr>
        <w:t>postavljanje detaljne turističke baze podataka o ponudi i</w:t>
      </w:r>
    </w:p>
    <w:p w14:paraId="233348DB"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potražnji</w:t>
      </w:r>
    </w:p>
    <w:p w14:paraId="017EC9D0"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3.5.2. Otkup sadržaja, fotografija i ostalih podataka </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t xml:space="preserve">  </w:t>
      </w:r>
      <w:r w:rsidR="002A59EA">
        <w:rPr>
          <w:rFonts w:ascii="Calibri" w:hAnsi="Calibri" w:cs="Calibri"/>
          <w:color w:val="000000"/>
          <w:sz w:val="18"/>
          <w:szCs w:val="18"/>
        </w:rPr>
        <w:t xml:space="preserve">       300.000,00</w:t>
      </w:r>
      <w:r w:rsidR="002A59EA">
        <w:rPr>
          <w:rFonts w:ascii="Calibri" w:hAnsi="Calibri" w:cs="Calibri"/>
          <w:color w:val="000000"/>
          <w:sz w:val="18"/>
          <w:szCs w:val="18"/>
        </w:rPr>
        <w:tab/>
        <w:t xml:space="preserve">           4,79</w:t>
      </w:r>
    </w:p>
    <w:p w14:paraId="7810D247"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3.5.3.Priprema, sortiranje i slanje podataka o turističkoj ponudi na</w:t>
      </w:r>
    </w:p>
    <w:p w14:paraId="385FE3F5"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području destinacije u Turističku zajednicu Zadarske županije i</w:t>
      </w:r>
    </w:p>
    <w:p w14:paraId="51B8FE40" w14:textId="07AD7B0A"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Hrvatsku turističku zajednicu</w:t>
      </w:r>
      <w:r w:rsidR="00C711F2">
        <w:rPr>
          <w:rFonts w:ascii="Calibri" w:hAnsi="Calibri" w:cs="Calibri"/>
          <w:color w:val="000000"/>
          <w:sz w:val="18"/>
          <w:szCs w:val="18"/>
        </w:rPr>
        <w:t xml:space="preserve">                                                                                                                              0,00                 0,00</w:t>
      </w:r>
    </w:p>
    <w:p w14:paraId="40FECBB2"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3.6. Turističko-informativne aktivnosti                                                                            </w:t>
      </w:r>
      <w:r>
        <w:rPr>
          <w:rFonts w:ascii="Calibri" w:hAnsi="Calibri" w:cs="Calibri"/>
          <w:color w:val="000000"/>
          <w:sz w:val="18"/>
          <w:szCs w:val="18"/>
        </w:rPr>
        <w:tab/>
        <w:t xml:space="preserve">      </w:t>
      </w:r>
      <w:r w:rsidR="00B37E75">
        <w:rPr>
          <w:rFonts w:ascii="Calibri" w:hAnsi="Calibri" w:cs="Calibri"/>
          <w:color w:val="000000"/>
          <w:sz w:val="18"/>
          <w:szCs w:val="18"/>
        </w:rPr>
        <w:t xml:space="preserve"> </w:t>
      </w:r>
      <w:r>
        <w:rPr>
          <w:rFonts w:ascii="Calibri" w:hAnsi="Calibri" w:cs="Calibri"/>
          <w:color w:val="000000"/>
          <w:sz w:val="18"/>
          <w:szCs w:val="18"/>
        </w:rPr>
        <w:t xml:space="preserve">   </w:t>
      </w:r>
      <w:r w:rsidR="00E717B1">
        <w:rPr>
          <w:rFonts w:ascii="Calibri" w:hAnsi="Calibri" w:cs="Calibri"/>
          <w:b/>
          <w:color w:val="000000"/>
          <w:sz w:val="18"/>
          <w:szCs w:val="18"/>
        </w:rPr>
        <w:t xml:space="preserve"> </w:t>
      </w:r>
      <w:r w:rsidR="00AC05B1">
        <w:rPr>
          <w:rFonts w:ascii="Calibri" w:hAnsi="Calibri" w:cs="Calibri"/>
          <w:b/>
          <w:color w:val="000000"/>
          <w:sz w:val="18"/>
          <w:szCs w:val="18"/>
        </w:rPr>
        <w:t>50</w:t>
      </w:r>
      <w:r w:rsidRPr="00FB1E03">
        <w:rPr>
          <w:rFonts w:ascii="Calibri" w:hAnsi="Calibri" w:cs="Calibri"/>
          <w:b/>
          <w:color w:val="000000"/>
          <w:sz w:val="18"/>
          <w:szCs w:val="18"/>
        </w:rPr>
        <w:t>.000,00</w:t>
      </w:r>
      <w:r w:rsidR="00AC05B1">
        <w:rPr>
          <w:rFonts w:ascii="Calibri" w:hAnsi="Calibri" w:cs="Calibri"/>
          <w:b/>
          <w:color w:val="000000"/>
          <w:sz w:val="18"/>
          <w:szCs w:val="18"/>
        </w:rPr>
        <w:t xml:space="preserve">                 0,80</w:t>
      </w:r>
    </w:p>
    <w:p w14:paraId="09D93B77"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3.6.1. Upravljanje turističko informativnim centrima                                                    </w:t>
      </w:r>
      <w:r>
        <w:rPr>
          <w:rFonts w:ascii="Calibri" w:hAnsi="Calibri" w:cs="Calibri"/>
          <w:color w:val="000000"/>
          <w:sz w:val="18"/>
          <w:szCs w:val="18"/>
        </w:rPr>
        <w:tab/>
        <w:t xml:space="preserve">         </w:t>
      </w:r>
      <w:r w:rsidR="00D66098">
        <w:rPr>
          <w:rFonts w:ascii="Calibri" w:hAnsi="Calibri" w:cs="Calibri"/>
          <w:color w:val="000000"/>
          <w:sz w:val="18"/>
          <w:szCs w:val="18"/>
        </w:rPr>
        <w:t xml:space="preserve">             0,00</w:t>
      </w:r>
      <w:r w:rsidR="002A59EA">
        <w:rPr>
          <w:rFonts w:ascii="Calibri" w:hAnsi="Calibri" w:cs="Calibri"/>
          <w:color w:val="000000"/>
          <w:sz w:val="18"/>
          <w:szCs w:val="18"/>
        </w:rPr>
        <w:t xml:space="preserve">                0,00</w:t>
      </w:r>
    </w:p>
    <w:p w14:paraId="6DCB08DD"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3.6.2. Postavljanje info</w:t>
      </w:r>
      <w:r w:rsidR="00A52DDB">
        <w:rPr>
          <w:rFonts w:ascii="Calibri" w:hAnsi="Calibri" w:cs="Calibri"/>
          <w:color w:val="000000"/>
          <w:sz w:val="18"/>
          <w:szCs w:val="18"/>
        </w:rPr>
        <w:t xml:space="preserve"> </w:t>
      </w:r>
      <w:r>
        <w:rPr>
          <w:rFonts w:ascii="Calibri" w:hAnsi="Calibri" w:cs="Calibri"/>
          <w:color w:val="000000"/>
          <w:sz w:val="18"/>
          <w:szCs w:val="18"/>
        </w:rPr>
        <w:t>punktova i održavanje tu</w:t>
      </w:r>
      <w:r w:rsidR="00A52DDB">
        <w:rPr>
          <w:rFonts w:ascii="Calibri" w:hAnsi="Calibri" w:cs="Calibri"/>
          <w:color w:val="000000"/>
          <w:sz w:val="18"/>
          <w:szCs w:val="18"/>
        </w:rPr>
        <w:t xml:space="preserve">rističke signalizacije </w:t>
      </w:r>
      <w:r w:rsidR="00A52DDB">
        <w:rPr>
          <w:rFonts w:ascii="Calibri" w:hAnsi="Calibri" w:cs="Calibri"/>
          <w:color w:val="000000"/>
          <w:sz w:val="18"/>
          <w:szCs w:val="18"/>
        </w:rPr>
        <w:tab/>
      </w:r>
      <w:r w:rsidR="00A52DDB">
        <w:rPr>
          <w:rFonts w:ascii="Calibri" w:hAnsi="Calibri" w:cs="Calibri"/>
          <w:color w:val="000000"/>
          <w:sz w:val="18"/>
          <w:szCs w:val="18"/>
        </w:rPr>
        <w:tab/>
      </w:r>
      <w:r>
        <w:rPr>
          <w:rFonts w:ascii="Calibri" w:hAnsi="Calibri" w:cs="Calibri"/>
          <w:color w:val="000000"/>
          <w:sz w:val="18"/>
          <w:szCs w:val="18"/>
        </w:rPr>
        <w:t xml:space="preserve">       </w:t>
      </w:r>
      <w:r w:rsidR="00D66098">
        <w:rPr>
          <w:rFonts w:ascii="Calibri" w:hAnsi="Calibri" w:cs="Calibri"/>
          <w:color w:val="000000"/>
          <w:sz w:val="18"/>
          <w:szCs w:val="18"/>
        </w:rPr>
        <w:t xml:space="preserve">    50</w:t>
      </w:r>
      <w:r w:rsidR="002A59EA">
        <w:rPr>
          <w:rFonts w:ascii="Calibri" w:hAnsi="Calibri" w:cs="Calibri"/>
          <w:color w:val="000000"/>
          <w:sz w:val="18"/>
          <w:szCs w:val="18"/>
        </w:rPr>
        <w:t>.000, 00                0,80</w:t>
      </w:r>
    </w:p>
    <w:p w14:paraId="211FEED0"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3.7.Marketinške i poslovne suradnje – udruženo oglašavanje sa</w:t>
      </w:r>
    </w:p>
    <w:p w14:paraId="61196406" w14:textId="77777777" w:rsidR="00421B07" w:rsidRPr="00B67A26"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b/>
          <w:color w:val="000000"/>
          <w:sz w:val="18"/>
          <w:szCs w:val="18"/>
        </w:rPr>
      </w:pPr>
      <w:r>
        <w:rPr>
          <w:rFonts w:ascii="Calibri" w:hAnsi="Calibri" w:cs="Calibri"/>
          <w:color w:val="000000"/>
          <w:sz w:val="18"/>
          <w:szCs w:val="18"/>
        </w:rPr>
        <w:t xml:space="preserve">sustavom turističkih zajednica i predstavnicima turističke                                             </w:t>
      </w:r>
      <w:r>
        <w:rPr>
          <w:rFonts w:ascii="Calibri" w:hAnsi="Calibri" w:cs="Calibri"/>
          <w:color w:val="000000"/>
          <w:sz w:val="18"/>
          <w:szCs w:val="18"/>
        </w:rPr>
        <w:tab/>
        <w:t xml:space="preserve">         </w:t>
      </w:r>
      <w:r w:rsidR="00AC05B1">
        <w:rPr>
          <w:rFonts w:ascii="Calibri" w:hAnsi="Calibri" w:cs="Calibri"/>
          <w:b/>
          <w:color w:val="000000"/>
          <w:sz w:val="18"/>
          <w:szCs w:val="18"/>
        </w:rPr>
        <w:t xml:space="preserve">   88</w:t>
      </w:r>
      <w:r w:rsidRPr="00986C41">
        <w:rPr>
          <w:rFonts w:ascii="Calibri" w:hAnsi="Calibri" w:cs="Calibri"/>
          <w:b/>
          <w:color w:val="000000"/>
          <w:sz w:val="18"/>
          <w:szCs w:val="18"/>
        </w:rPr>
        <w:t>.000,00</w:t>
      </w:r>
      <w:r>
        <w:rPr>
          <w:rFonts w:ascii="Calibri" w:hAnsi="Calibri" w:cs="Calibri"/>
          <w:color w:val="000000"/>
          <w:sz w:val="18"/>
          <w:szCs w:val="18"/>
        </w:rPr>
        <w:t xml:space="preserve">                </w:t>
      </w:r>
      <w:r w:rsidR="00AC05B1">
        <w:rPr>
          <w:rFonts w:ascii="Calibri" w:hAnsi="Calibri" w:cs="Calibri"/>
          <w:b/>
          <w:color w:val="000000"/>
          <w:sz w:val="18"/>
          <w:szCs w:val="18"/>
        </w:rPr>
        <w:t>1,41</w:t>
      </w:r>
    </w:p>
    <w:p w14:paraId="261F1871"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ponude                                                                                </w:t>
      </w:r>
    </w:p>
    <w:p w14:paraId="11F96DDC"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4. DESTINACIJSKI MENADŽMENT                                                                                      </w:t>
      </w:r>
      <w:r w:rsidRPr="00FB1E03">
        <w:rPr>
          <w:rFonts w:ascii="Calibri" w:hAnsi="Calibri" w:cs="Calibri"/>
          <w:b/>
          <w:color w:val="000000"/>
          <w:sz w:val="18"/>
          <w:szCs w:val="18"/>
        </w:rPr>
        <w:t xml:space="preserve">  </w:t>
      </w:r>
      <w:r w:rsidR="00E717B1">
        <w:rPr>
          <w:rFonts w:ascii="Calibri" w:hAnsi="Calibri" w:cs="Calibri"/>
          <w:b/>
          <w:color w:val="000000"/>
          <w:sz w:val="18"/>
          <w:szCs w:val="18"/>
        </w:rPr>
        <w:tab/>
        <w:t xml:space="preserve">          200.00</w:t>
      </w:r>
      <w:r w:rsidRPr="00FB1E03">
        <w:rPr>
          <w:rFonts w:ascii="Calibri" w:hAnsi="Calibri" w:cs="Calibri"/>
          <w:b/>
          <w:color w:val="000000"/>
          <w:sz w:val="18"/>
          <w:szCs w:val="18"/>
        </w:rPr>
        <w:t>0,00</w:t>
      </w:r>
      <w:r w:rsidR="00A37381">
        <w:rPr>
          <w:rFonts w:ascii="Calibri" w:hAnsi="Calibri" w:cs="Calibri"/>
          <w:b/>
          <w:color w:val="000000"/>
          <w:sz w:val="18"/>
          <w:szCs w:val="18"/>
        </w:rPr>
        <w:t xml:space="preserve">               3,1</w:t>
      </w:r>
      <w:r>
        <w:rPr>
          <w:rFonts w:ascii="Calibri" w:hAnsi="Calibri" w:cs="Calibri"/>
          <w:b/>
          <w:color w:val="000000"/>
          <w:sz w:val="18"/>
          <w:szCs w:val="18"/>
        </w:rPr>
        <w:t>9</w:t>
      </w:r>
    </w:p>
    <w:p w14:paraId="28F85D5A"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4.1. Turistički informacijski sustavi i aplikacije – e</w:t>
      </w:r>
      <w:r w:rsidR="00A52DDB">
        <w:rPr>
          <w:rFonts w:ascii="Calibri" w:hAnsi="Calibri" w:cs="Calibri"/>
          <w:color w:val="000000"/>
          <w:sz w:val="18"/>
          <w:szCs w:val="18"/>
        </w:rPr>
        <w:t xml:space="preserve"> </w:t>
      </w:r>
      <w:r>
        <w:rPr>
          <w:rFonts w:ascii="Calibri" w:hAnsi="Calibri" w:cs="Calibri"/>
          <w:color w:val="000000"/>
          <w:sz w:val="18"/>
          <w:szCs w:val="18"/>
        </w:rPr>
        <w:t xml:space="preserve">Visitor                                                </w:t>
      </w:r>
      <w:r w:rsidR="00DC7A66">
        <w:rPr>
          <w:rFonts w:ascii="Calibri" w:hAnsi="Calibri" w:cs="Calibri"/>
          <w:color w:val="000000"/>
          <w:sz w:val="18"/>
          <w:szCs w:val="18"/>
        </w:rPr>
        <w:t xml:space="preserve">                               </w:t>
      </w:r>
      <w:r>
        <w:rPr>
          <w:rFonts w:ascii="Calibri" w:hAnsi="Calibri" w:cs="Calibri"/>
          <w:color w:val="000000"/>
          <w:sz w:val="18"/>
          <w:szCs w:val="18"/>
        </w:rPr>
        <w:t xml:space="preserve">0,00     </w:t>
      </w:r>
      <w:r w:rsidR="00FA2A46">
        <w:rPr>
          <w:rFonts w:ascii="Calibri" w:hAnsi="Calibri" w:cs="Calibri"/>
          <w:color w:val="000000"/>
          <w:sz w:val="18"/>
          <w:szCs w:val="18"/>
        </w:rPr>
        <w:t xml:space="preserve">      </w:t>
      </w:r>
      <w:r>
        <w:rPr>
          <w:rFonts w:ascii="Calibri" w:hAnsi="Calibri" w:cs="Calibri"/>
          <w:color w:val="000000"/>
          <w:sz w:val="18"/>
          <w:szCs w:val="18"/>
        </w:rPr>
        <w:t xml:space="preserve">    0,00</w:t>
      </w:r>
    </w:p>
    <w:p w14:paraId="5B2203A9"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4.1.1. Sudjelovanje u razvoju i upravljanju sustavom e</w:t>
      </w:r>
      <w:r w:rsidR="00A52DDB">
        <w:rPr>
          <w:rFonts w:ascii="Calibri" w:hAnsi="Calibri" w:cs="Calibri"/>
          <w:color w:val="000000"/>
          <w:sz w:val="18"/>
          <w:szCs w:val="18"/>
        </w:rPr>
        <w:t xml:space="preserve"> </w:t>
      </w:r>
      <w:r>
        <w:rPr>
          <w:rFonts w:ascii="Calibri" w:hAnsi="Calibri" w:cs="Calibri"/>
          <w:color w:val="000000"/>
          <w:sz w:val="18"/>
          <w:szCs w:val="18"/>
        </w:rPr>
        <w:t>Visitor i ostalim</w:t>
      </w:r>
    </w:p>
    <w:p w14:paraId="42F34C8D"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turističkim informacijskim sustavima                                                                                                                0,00</w:t>
      </w:r>
      <w:r w:rsidR="00FA2A46">
        <w:rPr>
          <w:rFonts w:ascii="Calibri" w:hAnsi="Calibri" w:cs="Calibri"/>
          <w:color w:val="000000"/>
          <w:sz w:val="18"/>
          <w:szCs w:val="18"/>
        </w:rPr>
        <w:t xml:space="preserve">               </w:t>
      </w:r>
      <w:r>
        <w:rPr>
          <w:rFonts w:ascii="Calibri" w:hAnsi="Calibri" w:cs="Calibri"/>
          <w:color w:val="000000"/>
          <w:sz w:val="18"/>
          <w:szCs w:val="18"/>
        </w:rPr>
        <w:t xml:space="preserve">  0,00</w:t>
      </w:r>
    </w:p>
    <w:p w14:paraId="0ACC951E"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4.1.2. Sudjelovanje u razvoju sustava poslovne inteligencije temeljene</w:t>
      </w:r>
    </w:p>
    <w:p w14:paraId="658155D8"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na informatičkim tehnologijama                                                                                                                       0,00                  0,00</w:t>
      </w:r>
    </w:p>
    <w:p w14:paraId="2DC73748"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 xml:space="preserve">4.2. Upravljanje kvalitetom                                                                                                                    </w:t>
      </w:r>
      <w:r w:rsidR="00E717B1">
        <w:rPr>
          <w:rFonts w:ascii="Calibri" w:hAnsi="Calibri" w:cs="Calibri"/>
          <w:b/>
          <w:color w:val="000000"/>
          <w:sz w:val="18"/>
          <w:szCs w:val="18"/>
        </w:rPr>
        <w:t xml:space="preserve">            0,00</w:t>
      </w:r>
      <w:r w:rsidR="00A37381">
        <w:rPr>
          <w:rFonts w:ascii="Calibri" w:hAnsi="Calibri" w:cs="Calibri"/>
          <w:b/>
          <w:color w:val="000000"/>
          <w:sz w:val="18"/>
          <w:szCs w:val="18"/>
        </w:rPr>
        <w:t xml:space="preserve">                  0,00</w:t>
      </w:r>
    </w:p>
    <w:p w14:paraId="4EA089A4"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4.2.1. Sustav nagrađivanja                                                                                                                                 0,00</w:t>
      </w:r>
      <w:r w:rsidR="00A81E12">
        <w:rPr>
          <w:rFonts w:ascii="Calibri" w:hAnsi="Calibri" w:cs="Calibri"/>
          <w:color w:val="000000"/>
          <w:sz w:val="18"/>
          <w:szCs w:val="18"/>
        </w:rPr>
        <w:t xml:space="preserve">             </w:t>
      </w:r>
      <w:r w:rsidR="00FA2A46">
        <w:rPr>
          <w:rFonts w:ascii="Calibri" w:hAnsi="Calibri" w:cs="Calibri"/>
          <w:color w:val="000000"/>
          <w:sz w:val="18"/>
          <w:szCs w:val="18"/>
        </w:rPr>
        <w:t xml:space="preserve">   </w:t>
      </w:r>
      <w:r>
        <w:rPr>
          <w:rFonts w:ascii="Calibri" w:hAnsi="Calibri" w:cs="Calibri"/>
          <w:color w:val="000000"/>
          <w:sz w:val="18"/>
          <w:szCs w:val="18"/>
        </w:rPr>
        <w:t xml:space="preserve">   0,00</w:t>
      </w:r>
    </w:p>
    <w:p w14:paraId="7FCD332A"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 xml:space="preserve">4.2.2.Sudjelovanje u planiranju i provedbi ključnih investicijskih                                  </w:t>
      </w:r>
      <w:r w:rsidR="00994D70">
        <w:rPr>
          <w:rFonts w:ascii="Calibri" w:hAnsi="Calibri" w:cs="Calibri"/>
          <w:color w:val="000000"/>
          <w:sz w:val="18"/>
          <w:szCs w:val="18"/>
        </w:rPr>
        <w:t xml:space="preserve">                 </w:t>
      </w:r>
      <w:r w:rsidR="00E717B1">
        <w:rPr>
          <w:rFonts w:ascii="Calibri" w:hAnsi="Calibri" w:cs="Calibri"/>
          <w:color w:val="000000"/>
          <w:sz w:val="18"/>
          <w:szCs w:val="18"/>
        </w:rPr>
        <w:t xml:space="preserve">            0,00</w:t>
      </w:r>
      <w:r w:rsidR="00994D70">
        <w:rPr>
          <w:rFonts w:ascii="Calibri" w:hAnsi="Calibri" w:cs="Calibri"/>
          <w:color w:val="000000"/>
          <w:sz w:val="18"/>
          <w:szCs w:val="18"/>
        </w:rPr>
        <w:t xml:space="preserve">               </w:t>
      </w:r>
      <w:r w:rsidR="00A37381">
        <w:rPr>
          <w:rFonts w:ascii="Calibri" w:hAnsi="Calibri" w:cs="Calibri"/>
          <w:color w:val="000000"/>
          <w:sz w:val="18"/>
          <w:szCs w:val="18"/>
        </w:rPr>
        <w:t xml:space="preserve">  </w:t>
      </w:r>
      <w:r w:rsidR="008B1F1A">
        <w:rPr>
          <w:rFonts w:ascii="Calibri" w:hAnsi="Calibri" w:cs="Calibri"/>
          <w:color w:val="000000"/>
          <w:sz w:val="18"/>
          <w:szCs w:val="18"/>
        </w:rPr>
        <w:t xml:space="preserve"> </w:t>
      </w:r>
      <w:r w:rsidR="00A37381">
        <w:rPr>
          <w:rFonts w:ascii="Calibri" w:hAnsi="Calibri" w:cs="Calibri"/>
          <w:color w:val="000000"/>
          <w:sz w:val="18"/>
          <w:szCs w:val="18"/>
        </w:rPr>
        <w:t xml:space="preserve"> 0,00</w:t>
      </w:r>
    </w:p>
    <w:p w14:paraId="7E30C33F"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lastRenderedPageBreak/>
        <w:t>projekata javnog i privatnog sektora i ključnih projekata</w:t>
      </w:r>
    </w:p>
    <w:p w14:paraId="2FBF44CB"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 xml:space="preserve">podizanja konkurentnosti                                                                                                                  </w:t>
      </w:r>
      <w:r w:rsidR="00096DF6">
        <w:rPr>
          <w:rFonts w:ascii="Calibri" w:hAnsi="Calibri" w:cs="Calibri"/>
          <w:color w:val="000000"/>
          <w:sz w:val="18"/>
          <w:szCs w:val="18"/>
        </w:rPr>
        <w:t xml:space="preserve">                 </w:t>
      </w:r>
      <w:r>
        <w:rPr>
          <w:rFonts w:ascii="Calibri" w:hAnsi="Calibri" w:cs="Calibri"/>
          <w:color w:val="000000"/>
          <w:sz w:val="18"/>
          <w:szCs w:val="18"/>
        </w:rPr>
        <w:t xml:space="preserve">0,00    </w:t>
      </w:r>
      <w:r w:rsidR="00FA2A46">
        <w:rPr>
          <w:rFonts w:ascii="Calibri" w:hAnsi="Calibri" w:cs="Calibri"/>
          <w:color w:val="000000"/>
          <w:sz w:val="18"/>
          <w:szCs w:val="18"/>
        </w:rPr>
        <w:t xml:space="preserve">             </w:t>
      </w:r>
      <w:r>
        <w:rPr>
          <w:rFonts w:ascii="Calibri" w:hAnsi="Calibri" w:cs="Calibri"/>
          <w:color w:val="000000"/>
          <w:sz w:val="18"/>
          <w:szCs w:val="18"/>
        </w:rPr>
        <w:t xml:space="preserve"> 0,00</w:t>
      </w:r>
    </w:p>
    <w:p w14:paraId="57BEF1CB"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4.2.3. Suradnja s predstavnicima turističke ponude po proizvodima radi</w:t>
      </w:r>
    </w:p>
    <w:p w14:paraId="534ECE9D"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 xml:space="preserve">podizanja kvalitete ponude                                                                                                              </w:t>
      </w:r>
      <w:r w:rsidR="00FD30EB">
        <w:rPr>
          <w:rFonts w:ascii="Calibri" w:hAnsi="Calibri" w:cs="Calibri"/>
          <w:color w:val="000000"/>
          <w:sz w:val="18"/>
          <w:szCs w:val="18"/>
        </w:rPr>
        <w:t xml:space="preserve">                </w:t>
      </w:r>
      <w:r>
        <w:rPr>
          <w:rFonts w:ascii="Calibri" w:hAnsi="Calibri" w:cs="Calibri"/>
          <w:color w:val="000000"/>
          <w:sz w:val="18"/>
          <w:szCs w:val="18"/>
        </w:rPr>
        <w:t xml:space="preserve"> 0,00                   0,00</w:t>
      </w:r>
    </w:p>
    <w:p w14:paraId="11593D05"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 xml:space="preserve">4.2.4. Organiziran sustav upravljanja posjetiteljima                                                                     </w:t>
      </w:r>
      <w:r w:rsidR="00FD30EB">
        <w:rPr>
          <w:rFonts w:ascii="Calibri" w:hAnsi="Calibri" w:cs="Calibri"/>
          <w:color w:val="000000"/>
          <w:sz w:val="18"/>
          <w:szCs w:val="18"/>
        </w:rPr>
        <w:t xml:space="preserve">                </w:t>
      </w:r>
      <w:r>
        <w:rPr>
          <w:rFonts w:ascii="Calibri" w:hAnsi="Calibri" w:cs="Calibri"/>
          <w:color w:val="000000"/>
          <w:sz w:val="18"/>
          <w:szCs w:val="18"/>
        </w:rPr>
        <w:t>0,00</w:t>
      </w:r>
      <w:r w:rsidR="00FD30EB">
        <w:rPr>
          <w:rFonts w:ascii="Calibri" w:hAnsi="Calibri" w:cs="Calibri"/>
          <w:color w:val="000000"/>
          <w:sz w:val="18"/>
          <w:szCs w:val="18"/>
        </w:rPr>
        <w:t xml:space="preserve">                 </w:t>
      </w:r>
      <w:r>
        <w:rPr>
          <w:rFonts w:ascii="Calibri" w:hAnsi="Calibri" w:cs="Calibri"/>
          <w:color w:val="000000"/>
          <w:sz w:val="18"/>
          <w:szCs w:val="18"/>
        </w:rPr>
        <w:t xml:space="preserve">  0,00</w:t>
      </w:r>
    </w:p>
    <w:p w14:paraId="2786B672"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 xml:space="preserve">4.3. Poticanje na očuvanje i uređenje okoliša                                                                    </w:t>
      </w:r>
      <w:r w:rsidR="00FD30EB">
        <w:rPr>
          <w:rFonts w:ascii="Calibri" w:hAnsi="Calibri" w:cs="Calibri"/>
          <w:color w:val="000000"/>
          <w:sz w:val="18"/>
          <w:szCs w:val="18"/>
        </w:rPr>
        <w:t xml:space="preserve">                </w:t>
      </w:r>
      <w:r w:rsidRPr="00FB1E03">
        <w:rPr>
          <w:rFonts w:ascii="Calibri" w:hAnsi="Calibri" w:cs="Calibri"/>
          <w:b/>
          <w:color w:val="000000"/>
          <w:sz w:val="18"/>
          <w:szCs w:val="18"/>
        </w:rPr>
        <w:t>200.000,00</w:t>
      </w:r>
      <w:r>
        <w:rPr>
          <w:rFonts w:ascii="Calibri" w:hAnsi="Calibri" w:cs="Calibri"/>
          <w:b/>
          <w:color w:val="000000"/>
          <w:sz w:val="18"/>
          <w:szCs w:val="18"/>
        </w:rPr>
        <w:t xml:space="preserve">         </w:t>
      </w:r>
      <w:r w:rsidR="00FD30EB">
        <w:rPr>
          <w:rFonts w:ascii="Calibri" w:hAnsi="Calibri" w:cs="Calibri"/>
          <w:b/>
          <w:color w:val="000000"/>
          <w:sz w:val="18"/>
          <w:szCs w:val="18"/>
        </w:rPr>
        <w:t xml:space="preserve">  </w:t>
      </w:r>
      <w:r w:rsidR="00A37381">
        <w:rPr>
          <w:rFonts w:ascii="Calibri" w:hAnsi="Calibri" w:cs="Calibri"/>
          <w:b/>
          <w:color w:val="000000"/>
          <w:sz w:val="18"/>
          <w:szCs w:val="18"/>
        </w:rPr>
        <w:t xml:space="preserve">    </w:t>
      </w:r>
      <w:r w:rsidR="00FD30EB">
        <w:rPr>
          <w:rFonts w:ascii="Calibri" w:hAnsi="Calibri" w:cs="Calibri"/>
          <w:b/>
          <w:color w:val="000000"/>
          <w:sz w:val="18"/>
          <w:szCs w:val="18"/>
        </w:rPr>
        <w:t xml:space="preserve"> </w:t>
      </w:r>
      <w:r w:rsidR="009D1C27">
        <w:rPr>
          <w:rFonts w:ascii="Calibri" w:hAnsi="Calibri" w:cs="Calibri"/>
          <w:b/>
          <w:color w:val="000000"/>
          <w:sz w:val="18"/>
          <w:szCs w:val="18"/>
        </w:rPr>
        <w:t xml:space="preserve">  </w:t>
      </w:r>
      <w:r w:rsidR="009D1C27" w:rsidRPr="00BF2800">
        <w:rPr>
          <w:rFonts w:ascii="Calibri" w:hAnsi="Calibri" w:cs="Calibri"/>
          <w:color w:val="000000"/>
          <w:sz w:val="18"/>
          <w:szCs w:val="18"/>
        </w:rPr>
        <w:t>3</w:t>
      </w:r>
      <w:r w:rsidR="00A37381" w:rsidRPr="00BF2800">
        <w:rPr>
          <w:rFonts w:ascii="Calibri" w:hAnsi="Calibri" w:cs="Calibri"/>
          <w:color w:val="000000"/>
          <w:sz w:val="18"/>
          <w:szCs w:val="18"/>
        </w:rPr>
        <w:t>,19</w:t>
      </w:r>
    </w:p>
    <w:p w14:paraId="7611EDC8"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 xml:space="preserve">4.3.1. Poboljšanje općih uvjeta boravka turista                                                                              </w:t>
      </w:r>
      <w:r w:rsidR="00FD30EB">
        <w:rPr>
          <w:rFonts w:ascii="Calibri" w:hAnsi="Calibri" w:cs="Calibri"/>
          <w:color w:val="000000"/>
          <w:sz w:val="18"/>
          <w:szCs w:val="18"/>
        </w:rPr>
        <w:t xml:space="preserve">               </w:t>
      </w:r>
      <w:r>
        <w:rPr>
          <w:rFonts w:ascii="Calibri" w:hAnsi="Calibri" w:cs="Calibri"/>
          <w:color w:val="000000"/>
          <w:sz w:val="18"/>
          <w:szCs w:val="18"/>
        </w:rPr>
        <w:t>0,00</w:t>
      </w:r>
      <w:r w:rsidR="00FD30EB">
        <w:rPr>
          <w:rFonts w:ascii="Calibri" w:hAnsi="Calibri" w:cs="Calibri"/>
          <w:color w:val="000000"/>
          <w:sz w:val="18"/>
          <w:szCs w:val="18"/>
        </w:rPr>
        <w:t xml:space="preserve">               </w:t>
      </w:r>
      <w:r w:rsidR="00130BE9">
        <w:rPr>
          <w:rFonts w:ascii="Calibri" w:hAnsi="Calibri" w:cs="Calibri"/>
          <w:color w:val="000000"/>
          <w:sz w:val="18"/>
          <w:szCs w:val="18"/>
        </w:rPr>
        <w:t xml:space="preserve"> </w:t>
      </w:r>
      <w:r>
        <w:rPr>
          <w:rFonts w:ascii="Calibri" w:hAnsi="Calibri" w:cs="Calibri"/>
          <w:color w:val="000000"/>
          <w:sz w:val="18"/>
          <w:szCs w:val="18"/>
        </w:rPr>
        <w:t xml:space="preserve">   0,00</w:t>
      </w:r>
    </w:p>
    <w:p w14:paraId="28DBFE9B"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 xml:space="preserve">4.3.2. Aktivnosti uređenja mjesta                                                                                         </w:t>
      </w:r>
      <w:r w:rsidR="00FD30EB">
        <w:rPr>
          <w:rFonts w:ascii="Calibri" w:hAnsi="Calibri" w:cs="Calibri"/>
          <w:color w:val="000000"/>
          <w:sz w:val="18"/>
          <w:szCs w:val="18"/>
        </w:rPr>
        <w:t xml:space="preserve">                </w:t>
      </w:r>
      <w:r>
        <w:rPr>
          <w:rFonts w:ascii="Calibri" w:hAnsi="Calibri" w:cs="Calibri"/>
          <w:color w:val="000000"/>
          <w:sz w:val="18"/>
          <w:szCs w:val="18"/>
        </w:rPr>
        <w:t>200.000,00</w:t>
      </w:r>
      <w:r w:rsidR="00FD30EB">
        <w:rPr>
          <w:rFonts w:ascii="Calibri" w:hAnsi="Calibri" w:cs="Calibri"/>
          <w:color w:val="000000"/>
          <w:sz w:val="18"/>
          <w:szCs w:val="18"/>
        </w:rPr>
        <w:t xml:space="preserve">        </w:t>
      </w:r>
      <w:r w:rsidR="00A37381">
        <w:rPr>
          <w:rFonts w:ascii="Calibri" w:hAnsi="Calibri" w:cs="Calibri"/>
          <w:color w:val="000000"/>
          <w:sz w:val="18"/>
          <w:szCs w:val="18"/>
        </w:rPr>
        <w:t xml:space="preserve">      </w:t>
      </w:r>
      <w:r w:rsidR="00FD30EB">
        <w:rPr>
          <w:rFonts w:ascii="Calibri" w:hAnsi="Calibri" w:cs="Calibri"/>
          <w:color w:val="000000"/>
          <w:sz w:val="18"/>
          <w:szCs w:val="18"/>
        </w:rPr>
        <w:t xml:space="preserve"> </w:t>
      </w:r>
      <w:r w:rsidR="00A37381">
        <w:rPr>
          <w:rFonts w:ascii="Calibri" w:hAnsi="Calibri" w:cs="Calibri"/>
          <w:color w:val="000000"/>
          <w:sz w:val="18"/>
          <w:szCs w:val="18"/>
        </w:rPr>
        <w:t xml:space="preserve"> </w:t>
      </w:r>
      <w:r w:rsidR="00130BE9">
        <w:rPr>
          <w:rFonts w:ascii="Calibri" w:hAnsi="Calibri" w:cs="Calibri"/>
          <w:color w:val="000000"/>
          <w:sz w:val="18"/>
          <w:szCs w:val="18"/>
        </w:rPr>
        <w:t xml:space="preserve">  </w:t>
      </w:r>
      <w:r w:rsidR="00A37381">
        <w:rPr>
          <w:rFonts w:ascii="Calibri" w:hAnsi="Calibri" w:cs="Calibri"/>
          <w:color w:val="000000"/>
          <w:sz w:val="18"/>
          <w:szCs w:val="18"/>
        </w:rPr>
        <w:t xml:space="preserve"> 3,19</w:t>
      </w:r>
    </w:p>
    <w:p w14:paraId="1AC337FC"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4.3.3.Suradnja sa subjektima javnog i privatnog sektora u destinaciji</w:t>
      </w:r>
    </w:p>
    <w:p w14:paraId="4E477073"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radi podizanja kvalitete turističkog iskustva, funkcioniranja,</w:t>
      </w:r>
    </w:p>
    <w:p w14:paraId="25B1C492"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 xml:space="preserve">dostupnosti i kvalitete javnih usluga, servisa i komunalnih službi                                             </w:t>
      </w:r>
      <w:r w:rsidR="00FD30EB">
        <w:rPr>
          <w:rFonts w:ascii="Calibri" w:hAnsi="Calibri" w:cs="Calibri"/>
          <w:color w:val="000000"/>
          <w:sz w:val="18"/>
          <w:szCs w:val="18"/>
        </w:rPr>
        <w:t xml:space="preserve">                 </w:t>
      </w:r>
      <w:r>
        <w:rPr>
          <w:rFonts w:ascii="Calibri" w:hAnsi="Calibri" w:cs="Calibri"/>
          <w:color w:val="000000"/>
          <w:sz w:val="18"/>
          <w:szCs w:val="18"/>
        </w:rPr>
        <w:t xml:space="preserve">  0,00</w:t>
      </w:r>
      <w:r w:rsidR="00FD30EB">
        <w:rPr>
          <w:rFonts w:ascii="Calibri" w:hAnsi="Calibri" w:cs="Calibri"/>
          <w:color w:val="000000"/>
          <w:sz w:val="18"/>
          <w:szCs w:val="18"/>
        </w:rPr>
        <w:t xml:space="preserve">       </w:t>
      </w:r>
      <w:r>
        <w:rPr>
          <w:rFonts w:ascii="Calibri" w:hAnsi="Calibri" w:cs="Calibri"/>
          <w:color w:val="000000"/>
          <w:sz w:val="18"/>
          <w:szCs w:val="18"/>
        </w:rPr>
        <w:t xml:space="preserve">      </w:t>
      </w:r>
      <w:r w:rsidR="00130BE9">
        <w:rPr>
          <w:rFonts w:ascii="Calibri" w:hAnsi="Calibri" w:cs="Calibri"/>
          <w:color w:val="000000"/>
          <w:sz w:val="18"/>
          <w:szCs w:val="18"/>
        </w:rPr>
        <w:t xml:space="preserve"> </w:t>
      </w:r>
      <w:r>
        <w:rPr>
          <w:rFonts w:ascii="Calibri" w:hAnsi="Calibri" w:cs="Calibri"/>
          <w:color w:val="000000"/>
          <w:sz w:val="18"/>
          <w:szCs w:val="18"/>
        </w:rPr>
        <w:t xml:space="preserve"> </w:t>
      </w:r>
      <w:r w:rsidR="00FD30EB">
        <w:rPr>
          <w:rFonts w:ascii="Calibri" w:hAnsi="Calibri" w:cs="Calibri"/>
          <w:color w:val="000000"/>
          <w:sz w:val="18"/>
          <w:szCs w:val="18"/>
        </w:rPr>
        <w:t xml:space="preserve"> </w:t>
      </w:r>
      <w:r>
        <w:rPr>
          <w:rFonts w:ascii="Calibri" w:hAnsi="Calibri" w:cs="Calibri"/>
          <w:color w:val="000000"/>
          <w:sz w:val="18"/>
          <w:szCs w:val="18"/>
        </w:rPr>
        <w:t xml:space="preserve"> 0,00</w:t>
      </w:r>
    </w:p>
    <w:p w14:paraId="2FCED1E2"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5. ČLANSTVO U STRUKOVNIM ORGANIZACIJAMA</w:t>
      </w:r>
    </w:p>
    <w:p w14:paraId="2C569176"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 xml:space="preserve">5.1. Međunarodne strukovne i sl. Organizacije                                                                              </w:t>
      </w:r>
      <w:r w:rsidR="00FD30EB">
        <w:rPr>
          <w:rFonts w:ascii="Calibri" w:hAnsi="Calibri" w:cs="Calibri"/>
          <w:color w:val="000000"/>
          <w:sz w:val="18"/>
          <w:szCs w:val="18"/>
        </w:rPr>
        <w:t xml:space="preserve">                  </w:t>
      </w:r>
      <w:r>
        <w:rPr>
          <w:rFonts w:ascii="Calibri" w:hAnsi="Calibri" w:cs="Calibri"/>
          <w:color w:val="000000"/>
          <w:sz w:val="18"/>
          <w:szCs w:val="18"/>
        </w:rPr>
        <w:t xml:space="preserve"> 0,00</w:t>
      </w:r>
      <w:r w:rsidR="00FD30EB">
        <w:rPr>
          <w:rFonts w:ascii="Calibri" w:hAnsi="Calibri" w:cs="Calibri"/>
          <w:color w:val="000000"/>
          <w:sz w:val="18"/>
          <w:szCs w:val="18"/>
        </w:rPr>
        <w:t xml:space="preserve">             </w:t>
      </w:r>
      <w:r w:rsidR="00130BE9">
        <w:rPr>
          <w:rFonts w:ascii="Calibri" w:hAnsi="Calibri" w:cs="Calibri"/>
          <w:color w:val="000000"/>
          <w:sz w:val="18"/>
          <w:szCs w:val="18"/>
        </w:rPr>
        <w:t xml:space="preserve"> </w:t>
      </w:r>
      <w:r>
        <w:rPr>
          <w:rFonts w:ascii="Calibri" w:hAnsi="Calibri" w:cs="Calibri"/>
          <w:color w:val="000000"/>
          <w:sz w:val="18"/>
          <w:szCs w:val="18"/>
        </w:rPr>
        <w:t xml:space="preserve">  0,00</w:t>
      </w:r>
    </w:p>
    <w:p w14:paraId="101724DA"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 xml:space="preserve">5.2. Domaće strukovne i sl. Organizacije                                                                                      </w:t>
      </w:r>
      <w:r w:rsidR="00FD30EB">
        <w:rPr>
          <w:rFonts w:ascii="Calibri" w:hAnsi="Calibri" w:cs="Calibri"/>
          <w:color w:val="000000"/>
          <w:sz w:val="18"/>
          <w:szCs w:val="18"/>
        </w:rPr>
        <w:t xml:space="preserve">                  </w:t>
      </w:r>
      <w:r>
        <w:rPr>
          <w:rFonts w:ascii="Calibri" w:hAnsi="Calibri" w:cs="Calibri"/>
          <w:color w:val="000000"/>
          <w:sz w:val="18"/>
          <w:szCs w:val="18"/>
        </w:rPr>
        <w:t xml:space="preserve">    0,00 </w:t>
      </w:r>
      <w:r w:rsidR="00FD30EB">
        <w:rPr>
          <w:rFonts w:ascii="Calibri" w:hAnsi="Calibri" w:cs="Calibri"/>
          <w:color w:val="000000"/>
          <w:sz w:val="18"/>
          <w:szCs w:val="18"/>
        </w:rPr>
        <w:t xml:space="preserve">          </w:t>
      </w:r>
      <w:r w:rsidR="00130BE9">
        <w:rPr>
          <w:rFonts w:ascii="Calibri" w:hAnsi="Calibri" w:cs="Calibri"/>
          <w:color w:val="000000"/>
          <w:sz w:val="18"/>
          <w:szCs w:val="18"/>
        </w:rPr>
        <w:t xml:space="preserve"> </w:t>
      </w:r>
      <w:r w:rsidR="00FD30EB">
        <w:rPr>
          <w:rFonts w:ascii="Calibri" w:hAnsi="Calibri" w:cs="Calibri"/>
          <w:color w:val="000000"/>
          <w:sz w:val="18"/>
          <w:szCs w:val="18"/>
        </w:rPr>
        <w:t xml:space="preserve">  </w:t>
      </w:r>
      <w:r>
        <w:rPr>
          <w:rFonts w:ascii="Calibri" w:hAnsi="Calibri" w:cs="Calibri"/>
          <w:color w:val="000000"/>
          <w:sz w:val="18"/>
          <w:szCs w:val="18"/>
        </w:rPr>
        <w:t xml:space="preserve"> </w:t>
      </w:r>
      <w:r w:rsidR="00FD30EB">
        <w:rPr>
          <w:rFonts w:ascii="Calibri" w:hAnsi="Calibri" w:cs="Calibri"/>
          <w:color w:val="000000"/>
          <w:sz w:val="18"/>
          <w:szCs w:val="18"/>
        </w:rPr>
        <w:t xml:space="preserve"> </w:t>
      </w:r>
      <w:r>
        <w:rPr>
          <w:rFonts w:ascii="Calibri" w:hAnsi="Calibri" w:cs="Calibri"/>
          <w:color w:val="000000"/>
          <w:sz w:val="18"/>
          <w:szCs w:val="18"/>
        </w:rPr>
        <w:t>0,00</w:t>
      </w:r>
    </w:p>
    <w:p w14:paraId="62ED6F86"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 xml:space="preserve">6. ADMINISTRATIVNI POSLOVI                                                                </w:t>
      </w:r>
      <w:r w:rsidR="006D458C">
        <w:rPr>
          <w:rFonts w:ascii="Calibri" w:hAnsi="Calibri" w:cs="Calibri"/>
          <w:color w:val="000000"/>
          <w:sz w:val="18"/>
          <w:szCs w:val="18"/>
        </w:rPr>
        <w:t xml:space="preserve">                             </w:t>
      </w:r>
      <w:r w:rsidR="00FD30EB">
        <w:rPr>
          <w:rFonts w:ascii="Calibri" w:hAnsi="Calibri" w:cs="Calibri"/>
          <w:color w:val="000000"/>
          <w:sz w:val="18"/>
          <w:szCs w:val="18"/>
        </w:rPr>
        <w:t xml:space="preserve">                 </w:t>
      </w:r>
      <w:r w:rsidR="00DC7A66">
        <w:rPr>
          <w:rFonts w:ascii="Calibri" w:hAnsi="Calibri" w:cs="Calibri"/>
          <w:color w:val="000000"/>
          <w:sz w:val="18"/>
          <w:szCs w:val="18"/>
        </w:rPr>
        <w:t xml:space="preserve">   9</w:t>
      </w:r>
      <w:r w:rsidR="006D458C">
        <w:rPr>
          <w:rFonts w:ascii="Calibri" w:hAnsi="Calibri" w:cs="Calibri"/>
          <w:b/>
          <w:color w:val="000000"/>
          <w:sz w:val="18"/>
          <w:szCs w:val="18"/>
        </w:rPr>
        <w:t>40</w:t>
      </w:r>
      <w:r w:rsidRPr="00FB1E03">
        <w:rPr>
          <w:rFonts w:ascii="Calibri" w:hAnsi="Calibri" w:cs="Calibri"/>
          <w:b/>
          <w:color w:val="000000"/>
          <w:sz w:val="18"/>
          <w:szCs w:val="18"/>
        </w:rPr>
        <w:t>.000,00</w:t>
      </w:r>
      <w:r>
        <w:rPr>
          <w:rFonts w:ascii="Calibri" w:hAnsi="Calibri" w:cs="Calibri"/>
          <w:b/>
          <w:color w:val="000000"/>
          <w:sz w:val="18"/>
          <w:szCs w:val="18"/>
        </w:rPr>
        <w:t xml:space="preserve">       </w:t>
      </w:r>
      <w:r w:rsidR="00850BCD">
        <w:rPr>
          <w:rFonts w:ascii="Calibri" w:hAnsi="Calibri" w:cs="Calibri"/>
          <w:b/>
          <w:color w:val="000000"/>
          <w:sz w:val="18"/>
          <w:szCs w:val="18"/>
        </w:rPr>
        <w:t xml:space="preserve">    </w:t>
      </w:r>
      <w:r w:rsidR="00130BE9">
        <w:rPr>
          <w:rFonts w:ascii="Calibri" w:hAnsi="Calibri" w:cs="Calibri"/>
          <w:b/>
          <w:color w:val="000000"/>
          <w:sz w:val="18"/>
          <w:szCs w:val="18"/>
        </w:rPr>
        <w:t xml:space="preserve">  </w:t>
      </w:r>
      <w:r w:rsidR="00850BCD">
        <w:rPr>
          <w:rFonts w:ascii="Calibri" w:hAnsi="Calibri" w:cs="Calibri"/>
          <w:b/>
          <w:color w:val="000000"/>
          <w:sz w:val="18"/>
          <w:szCs w:val="18"/>
        </w:rPr>
        <w:t xml:space="preserve"> </w:t>
      </w:r>
      <w:r w:rsidR="00A37381">
        <w:rPr>
          <w:rFonts w:ascii="Calibri" w:hAnsi="Calibri" w:cs="Calibri"/>
          <w:b/>
          <w:color w:val="000000"/>
          <w:sz w:val="18"/>
          <w:szCs w:val="18"/>
        </w:rPr>
        <w:t>15</w:t>
      </w:r>
      <w:r w:rsidR="00863D05">
        <w:rPr>
          <w:rFonts w:ascii="Calibri" w:hAnsi="Calibri" w:cs="Calibri"/>
          <w:b/>
          <w:color w:val="000000"/>
          <w:sz w:val="18"/>
          <w:szCs w:val="18"/>
        </w:rPr>
        <w:t>,03</w:t>
      </w:r>
    </w:p>
    <w:p w14:paraId="49DC4796"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 xml:space="preserve">6.1. Plaće                                                                                                      </w:t>
      </w:r>
      <w:r w:rsidR="00DC7A66">
        <w:rPr>
          <w:rFonts w:ascii="Calibri" w:hAnsi="Calibri" w:cs="Calibri"/>
          <w:color w:val="000000"/>
          <w:sz w:val="18"/>
          <w:szCs w:val="18"/>
        </w:rPr>
        <w:t xml:space="preserve">                     </w:t>
      </w:r>
      <w:r w:rsidR="00FD30EB">
        <w:rPr>
          <w:rFonts w:ascii="Calibri" w:hAnsi="Calibri" w:cs="Calibri"/>
          <w:color w:val="000000"/>
          <w:sz w:val="18"/>
          <w:szCs w:val="18"/>
        </w:rPr>
        <w:t xml:space="preserve">                 </w:t>
      </w:r>
      <w:r w:rsidR="00DC7A66">
        <w:rPr>
          <w:rFonts w:ascii="Calibri" w:hAnsi="Calibri" w:cs="Calibri"/>
          <w:color w:val="000000"/>
          <w:sz w:val="18"/>
          <w:szCs w:val="18"/>
        </w:rPr>
        <w:t xml:space="preserve">          5</w:t>
      </w:r>
      <w:r>
        <w:rPr>
          <w:rFonts w:ascii="Calibri" w:hAnsi="Calibri" w:cs="Calibri"/>
          <w:color w:val="000000"/>
          <w:sz w:val="18"/>
          <w:szCs w:val="18"/>
        </w:rPr>
        <w:t xml:space="preserve">00.000,00        </w:t>
      </w:r>
      <w:r w:rsidR="00FD30EB">
        <w:rPr>
          <w:rFonts w:ascii="Calibri" w:hAnsi="Calibri" w:cs="Calibri"/>
          <w:color w:val="000000"/>
          <w:sz w:val="18"/>
          <w:szCs w:val="18"/>
        </w:rPr>
        <w:t xml:space="preserve">  </w:t>
      </w:r>
      <w:r w:rsidR="00863D05">
        <w:rPr>
          <w:rFonts w:ascii="Calibri" w:hAnsi="Calibri" w:cs="Calibri"/>
          <w:color w:val="000000"/>
          <w:sz w:val="18"/>
          <w:szCs w:val="18"/>
        </w:rPr>
        <w:t xml:space="preserve">  </w:t>
      </w:r>
      <w:r w:rsidR="00130BE9">
        <w:rPr>
          <w:rFonts w:ascii="Calibri" w:hAnsi="Calibri" w:cs="Calibri"/>
          <w:color w:val="000000"/>
          <w:sz w:val="18"/>
          <w:szCs w:val="18"/>
        </w:rPr>
        <w:t xml:space="preserve">  </w:t>
      </w:r>
      <w:r w:rsidR="00FD30EB">
        <w:rPr>
          <w:rFonts w:ascii="Calibri" w:hAnsi="Calibri" w:cs="Calibri"/>
          <w:color w:val="000000"/>
          <w:sz w:val="18"/>
          <w:szCs w:val="18"/>
        </w:rPr>
        <w:t xml:space="preserve"> </w:t>
      </w:r>
      <w:r w:rsidR="00863D05">
        <w:rPr>
          <w:rFonts w:ascii="Calibri" w:hAnsi="Calibri" w:cs="Calibri"/>
          <w:color w:val="000000"/>
          <w:sz w:val="18"/>
          <w:szCs w:val="18"/>
        </w:rPr>
        <w:t xml:space="preserve"> 7,99</w:t>
      </w:r>
    </w:p>
    <w:p w14:paraId="22B33284"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 xml:space="preserve">6.2. Materijalni troškovi                                                                               </w:t>
      </w:r>
      <w:r w:rsidR="006D458C">
        <w:rPr>
          <w:rFonts w:ascii="Calibri" w:hAnsi="Calibri" w:cs="Calibri"/>
          <w:color w:val="000000"/>
          <w:sz w:val="18"/>
          <w:szCs w:val="18"/>
        </w:rPr>
        <w:t xml:space="preserve">                          </w:t>
      </w:r>
      <w:r w:rsidR="00FD30EB">
        <w:rPr>
          <w:rFonts w:ascii="Calibri" w:hAnsi="Calibri" w:cs="Calibri"/>
          <w:color w:val="000000"/>
          <w:sz w:val="18"/>
          <w:szCs w:val="18"/>
        </w:rPr>
        <w:t xml:space="preserve">                 </w:t>
      </w:r>
      <w:r w:rsidR="006D458C">
        <w:rPr>
          <w:rFonts w:ascii="Calibri" w:hAnsi="Calibri" w:cs="Calibri"/>
          <w:color w:val="000000"/>
          <w:sz w:val="18"/>
          <w:szCs w:val="18"/>
        </w:rPr>
        <w:t xml:space="preserve">   440</w:t>
      </w:r>
      <w:r>
        <w:rPr>
          <w:rFonts w:ascii="Calibri" w:hAnsi="Calibri" w:cs="Calibri"/>
          <w:color w:val="000000"/>
          <w:sz w:val="18"/>
          <w:szCs w:val="18"/>
        </w:rPr>
        <w:t xml:space="preserve">.000,00       </w:t>
      </w:r>
      <w:r w:rsidR="00FD30EB">
        <w:rPr>
          <w:rFonts w:ascii="Calibri" w:hAnsi="Calibri" w:cs="Calibri"/>
          <w:color w:val="000000"/>
          <w:sz w:val="18"/>
          <w:szCs w:val="18"/>
        </w:rPr>
        <w:t xml:space="preserve">   </w:t>
      </w:r>
      <w:r w:rsidR="00863D05">
        <w:rPr>
          <w:rFonts w:ascii="Calibri" w:hAnsi="Calibri" w:cs="Calibri"/>
          <w:color w:val="000000"/>
          <w:sz w:val="18"/>
          <w:szCs w:val="18"/>
        </w:rPr>
        <w:t xml:space="preserve"> </w:t>
      </w:r>
      <w:r w:rsidR="00130BE9">
        <w:rPr>
          <w:rFonts w:ascii="Calibri" w:hAnsi="Calibri" w:cs="Calibri"/>
          <w:color w:val="000000"/>
          <w:sz w:val="18"/>
          <w:szCs w:val="18"/>
        </w:rPr>
        <w:t xml:space="preserve">  </w:t>
      </w:r>
      <w:r w:rsidR="00863D05">
        <w:rPr>
          <w:rFonts w:ascii="Calibri" w:hAnsi="Calibri" w:cs="Calibri"/>
          <w:color w:val="000000"/>
          <w:sz w:val="18"/>
          <w:szCs w:val="18"/>
        </w:rPr>
        <w:t xml:space="preserve">   7,04</w:t>
      </w:r>
    </w:p>
    <w:p w14:paraId="4FA5B071"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6.3. Tijela turističke zajednice</w:t>
      </w:r>
    </w:p>
    <w:p w14:paraId="226ECBA0" w14:textId="77777777" w:rsidR="00421B07" w:rsidRPr="00530271"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b/>
          <w:color w:val="000000"/>
          <w:sz w:val="18"/>
          <w:szCs w:val="18"/>
        </w:rPr>
      </w:pPr>
      <w:r>
        <w:rPr>
          <w:rFonts w:ascii="Calibri" w:hAnsi="Calibri" w:cs="Calibri"/>
          <w:color w:val="000000"/>
          <w:sz w:val="18"/>
          <w:szCs w:val="18"/>
        </w:rPr>
        <w:t xml:space="preserve">7. REZERVA </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Pr="00530271">
        <w:rPr>
          <w:rFonts w:ascii="Calibri" w:hAnsi="Calibri" w:cs="Calibri"/>
          <w:b/>
          <w:color w:val="000000"/>
          <w:sz w:val="18"/>
          <w:szCs w:val="18"/>
        </w:rPr>
        <w:t xml:space="preserve">      </w:t>
      </w:r>
      <w:r w:rsidR="00FD30EB">
        <w:rPr>
          <w:rFonts w:ascii="Calibri" w:hAnsi="Calibri" w:cs="Calibri"/>
          <w:b/>
          <w:color w:val="000000"/>
          <w:sz w:val="18"/>
          <w:szCs w:val="18"/>
        </w:rPr>
        <w:t xml:space="preserve">              </w:t>
      </w:r>
      <w:r w:rsidRPr="00530271">
        <w:rPr>
          <w:rFonts w:ascii="Calibri" w:hAnsi="Calibri" w:cs="Calibri"/>
          <w:b/>
          <w:color w:val="000000"/>
          <w:sz w:val="18"/>
          <w:szCs w:val="18"/>
        </w:rPr>
        <w:t xml:space="preserve">   </w:t>
      </w:r>
      <w:r w:rsidR="00E717B1">
        <w:rPr>
          <w:rFonts w:ascii="Calibri" w:hAnsi="Calibri" w:cs="Calibri"/>
          <w:b/>
          <w:color w:val="000000"/>
          <w:sz w:val="18"/>
          <w:szCs w:val="18"/>
        </w:rPr>
        <w:t xml:space="preserve">   </w:t>
      </w:r>
      <w:r w:rsidR="00FD30EB">
        <w:rPr>
          <w:rFonts w:ascii="Calibri" w:hAnsi="Calibri" w:cs="Calibri"/>
          <w:b/>
          <w:color w:val="000000"/>
          <w:sz w:val="18"/>
          <w:szCs w:val="18"/>
        </w:rPr>
        <w:t xml:space="preserve">   </w:t>
      </w:r>
      <w:r w:rsidR="009D1C27">
        <w:rPr>
          <w:rFonts w:ascii="Calibri" w:hAnsi="Calibri" w:cs="Calibri"/>
          <w:b/>
          <w:color w:val="000000"/>
          <w:sz w:val="18"/>
          <w:szCs w:val="18"/>
        </w:rPr>
        <w:t>301</w:t>
      </w:r>
      <w:r w:rsidR="00E717B1">
        <w:rPr>
          <w:rFonts w:ascii="Calibri" w:hAnsi="Calibri" w:cs="Calibri"/>
          <w:b/>
          <w:color w:val="000000"/>
          <w:sz w:val="18"/>
          <w:szCs w:val="18"/>
        </w:rPr>
        <w:t>.</w:t>
      </w:r>
      <w:r w:rsidR="00096DF6">
        <w:rPr>
          <w:rFonts w:ascii="Calibri" w:hAnsi="Calibri" w:cs="Calibri"/>
          <w:b/>
          <w:color w:val="000000"/>
          <w:sz w:val="18"/>
          <w:szCs w:val="18"/>
        </w:rPr>
        <w:t>50</w:t>
      </w:r>
      <w:r w:rsidR="00E717B1">
        <w:rPr>
          <w:rFonts w:ascii="Calibri" w:hAnsi="Calibri" w:cs="Calibri"/>
          <w:b/>
          <w:color w:val="000000"/>
          <w:sz w:val="18"/>
          <w:szCs w:val="18"/>
        </w:rPr>
        <w:t>0</w:t>
      </w:r>
      <w:r w:rsidRPr="00530271">
        <w:rPr>
          <w:rFonts w:ascii="Calibri" w:hAnsi="Calibri" w:cs="Calibri"/>
          <w:b/>
          <w:color w:val="000000"/>
          <w:sz w:val="18"/>
          <w:szCs w:val="18"/>
        </w:rPr>
        <w:t>,00</w:t>
      </w:r>
      <w:r w:rsidR="00FD30EB">
        <w:rPr>
          <w:rFonts w:ascii="Calibri" w:hAnsi="Calibri" w:cs="Calibri"/>
          <w:b/>
          <w:color w:val="000000"/>
          <w:sz w:val="18"/>
          <w:szCs w:val="18"/>
        </w:rPr>
        <w:t xml:space="preserve">            </w:t>
      </w:r>
      <w:r w:rsidR="00130BE9">
        <w:rPr>
          <w:rFonts w:ascii="Calibri" w:hAnsi="Calibri" w:cs="Calibri"/>
          <w:b/>
          <w:color w:val="000000"/>
          <w:sz w:val="18"/>
          <w:szCs w:val="18"/>
        </w:rPr>
        <w:t xml:space="preserve">   </w:t>
      </w:r>
      <w:r w:rsidR="00FD30EB">
        <w:rPr>
          <w:rFonts w:ascii="Calibri" w:hAnsi="Calibri" w:cs="Calibri"/>
          <w:b/>
          <w:color w:val="000000"/>
          <w:sz w:val="18"/>
          <w:szCs w:val="18"/>
        </w:rPr>
        <w:t xml:space="preserve"> </w:t>
      </w:r>
      <w:r w:rsidR="009D1C27">
        <w:rPr>
          <w:rFonts w:ascii="Calibri" w:hAnsi="Calibri" w:cs="Calibri"/>
          <w:b/>
          <w:color w:val="000000"/>
          <w:sz w:val="18"/>
          <w:szCs w:val="18"/>
        </w:rPr>
        <w:t>4,82</w:t>
      </w:r>
    </w:p>
    <w:p w14:paraId="0F86742C" w14:textId="77777777" w:rsidR="00421B07"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8. POKRIVANJE MANJKA PRIHODA IZ PRETHODNE GODINE</w:t>
      </w:r>
    </w:p>
    <w:p w14:paraId="3423748E" w14:textId="77777777" w:rsidR="00421B07" w:rsidRPr="008F540F" w:rsidRDefault="00421B07" w:rsidP="00421B0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Calibri" w:hAnsi="Calibri" w:cs="Calibri"/>
          <w:b/>
          <w:color w:val="000000"/>
          <w:sz w:val="18"/>
          <w:szCs w:val="18"/>
        </w:rPr>
      </w:pPr>
      <w:r w:rsidRPr="008F540F">
        <w:rPr>
          <w:rFonts w:ascii="Calibri" w:hAnsi="Calibri" w:cs="Calibri"/>
          <w:b/>
          <w:color w:val="000000"/>
          <w:sz w:val="18"/>
          <w:szCs w:val="18"/>
        </w:rPr>
        <w:t>SVEUKUPNO</w:t>
      </w:r>
      <w:r>
        <w:rPr>
          <w:rFonts w:ascii="Calibri" w:hAnsi="Calibri" w:cs="Calibri"/>
          <w:b/>
          <w:color w:val="000000"/>
          <w:sz w:val="18"/>
          <w:szCs w:val="18"/>
        </w:rPr>
        <w:t xml:space="preserve">                                                                                                   </w:t>
      </w:r>
      <w:r w:rsidR="00CD6565">
        <w:rPr>
          <w:rFonts w:ascii="Calibri" w:hAnsi="Calibri" w:cs="Calibri"/>
          <w:b/>
          <w:color w:val="000000"/>
          <w:sz w:val="18"/>
          <w:szCs w:val="18"/>
        </w:rPr>
        <w:t xml:space="preserve">                          </w:t>
      </w:r>
      <w:r w:rsidR="00FD30EB">
        <w:rPr>
          <w:rFonts w:ascii="Calibri" w:hAnsi="Calibri" w:cs="Calibri"/>
          <w:b/>
          <w:color w:val="000000"/>
          <w:sz w:val="18"/>
          <w:szCs w:val="18"/>
        </w:rPr>
        <w:t xml:space="preserve">               </w:t>
      </w:r>
      <w:r w:rsidR="00CD6565">
        <w:rPr>
          <w:rFonts w:ascii="Calibri" w:hAnsi="Calibri" w:cs="Calibri"/>
          <w:b/>
          <w:color w:val="000000"/>
          <w:sz w:val="18"/>
          <w:szCs w:val="18"/>
        </w:rPr>
        <w:t xml:space="preserve"> 6.260</w:t>
      </w:r>
      <w:r w:rsidR="00A37381">
        <w:rPr>
          <w:rFonts w:ascii="Calibri" w:hAnsi="Calibri" w:cs="Calibri"/>
          <w:b/>
          <w:color w:val="000000"/>
          <w:sz w:val="18"/>
          <w:szCs w:val="18"/>
        </w:rPr>
        <w:t xml:space="preserve"> </w:t>
      </w:r>
      <w:r w:rsidR="00850BCD">
        <w:rPr>
          <w:rFonts w:ascii="Calibri" w:hAnsi="Calibri" w:cs="Calibri"/>
          <w:b/>
          <w:color w:val="000000"/>
          <w:sz w:val="18"/>
          <w:szCs w:val="18"/>
        </w:rPr>
        <w:t>.5</w:t>
      </w:r>
      <w:r>
        <w:rPr>
          <w:rFonts w:ascii="Calibri" w:hAnsi="Calibri" w:cs="Calibri"/>
          <w:b/>
          <w:color w:val="000000"/>
          <w:sz w:val="18"/>
          <w:szCs w:val="18"/>
        </w:rPr>
        <w:t>00,00</w:t>
      </w:r>
      <w:r w:rsidR="00FD30EB">
        <w:rPr>
          <w:rFonts w:ascii="Calibri" w:hAnsi="Calibri" w:cs="Calibri"/>
          <w:b/>
          <w:color w:val="000000"/>
          <w:sz w:val="18"/>
          <w:szCs w:val="18"/>
        </w:rPr>
        <w:t xml:space="preserve">       </w:t>
      </w:r>
      <w:r w:rsidR="00130BE9">
        <w:rPr>
          <w:rFonts w:ascii="Calibri" w:hAnsi="Calibri" w:cs="Calibri"/>
          <w:b/>
          <w:color w:val="000000"/>
          <w:sz w:val="18"/>
          <w:szCs w:val="18"/>
        </w:rPr>
        <w:t xml:space="preserve">  </w:t>
      </w:r>
      <w:r w:rsidR="00FD30EB">
        <w:rPr>
          <w:rFonts w:ascii="Calibri" w:hAnsi="Calibri" w:cs="Calibri"/>
          <w:b/>
          <w:color w:val="000000"/>
          <w:sz w:val="18"/>
          <w:szCs w:val="18"/>
        </w:rPr>
        <w:t xml:space="preserve"> </w:t>
      </w:r>
      <w:r w:rsidR="00407ED6">
        <w:rPr>
          <w:rFonts w:ascii="Calibri" w:hAnsi="Calibri" w:cs="Calibri"/>
          <w:b/>
          <w:color w:val="000000"/>
          <w:sz w:val="18"/>
          <w:szCs w:val="18"/>
        </w:rPr>
        <w:t xml:space="preserve"> </w:t>
      </w:r>
      <w:r>
        <w:rPr>
          <w:rFonts w:ascii="Calibri" w:hAnsi="Calibri" w:cs="Calibri"/>
          <w:b/>
          <w:color w:val="000000"/>
          <w:sz w:val="18"/>
          <w:szCs w:val="18"/>
        </w:rPr>
        <w:t xml:space="preserve"> 100</w:t>
      </w:r>
      <w:r w:rsidR="00130BE9">
        <w:rPr>
          <w:rFonts w:ascii="Calibri" w:hAnsi="Calibri" w:cs="Calibri"/>
          <w:b/>
          <w:color w:val="000000"/>
          <w:sz w:val="18"/>
          <w:szCs w:val="18"/>
        </w:rPr>
        <w:t>,00</w:t>
      </w:r>
    </w:p>
    <w:sectPr w:rsidR="00421B07" w:rsidRPr="008F54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653AA" w14:textId="77777777" w:rsidR="00396716" w:rsidRDefault="00396716" w:rsidP="00607F18">
      <w:pPr>
        <w:spacing w:after="0" w:line="240" w:lineRule="auto"/>
      </w:pPr>
      <w:r>
        <w:separator/>
      </w:r>
    </w:p>
  </w:endnote>
  <w:endnote w:type="continuationSeparator" w:id="0">
    <w:p w14:paraId="18F6C9C1" w14:textId="77777777" w:rsidR="00396716" w:rsidRDefault="00396716" w:rsidP="0060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19FDA" w14:textId="77777777" w:rsidR="00396716" w:rsidRDefault="00396716" w:rsidP="00607F18">
      <w:pPr>
        <w:spacing w:after="0" w:line="240" w:lineRule="auto"/>
      </w:pPr>
      <w:r>
        <w:separator/>
      </w:r>
    </w:p>
  </w:footnote>
  <w:footnote w:type="continuationSeparator" w:id="0">
    <w:p w14:paraId="59D1E0DA" w14:textId="77777777" w:rsidR="00396716" w:rsidRDefault="00396716" w:rsidP="00607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960"/>
    <w:multiLevelType w:val="multilevel"/>
    <w:tmpl w:val="0178B9D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CF23650"/>
    <w:multiLevelType w:val="multilevel"/>
    <w:tmpl w:val="AEC07E48"/>
    <w:lvl w:ilvl="0">
      <w:start w:val="2"/>
      <w:numFmt w:val="decimal"/>
      <w:lvlText w:val="%1"/>
      <w:lvlJc w:val="left"/>
      <w:pPr>
        <w:tabs>
          <w:tab w:val="num" w:pos="405"/>
        </w:tabs>
        <w:ind w:left="405" w:hanging="4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 w15:restartNumberingAfterBreak="0">
    <w:nsid w:val="45D427E2"/>
    <w:multiLevelType w:val="hybridMultilevel"/>
    <w:tmpl w:val="322E74DA"/>
    <w:lvl w:ilvl="0" w:tplc="1B18E2CC">
      <w:start w:val="2008"/>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6A8C4942"/>
    <w:multiLevelType w:val="multilevel"/>
    <w:tmpl w:val="54A46BB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DAB6C6F"/>
    <w:multiLevelType w:val="hybridMultilevel"/>
    <w:tmpl w:val="3DD0B376"/>
    <w:lvl w:ilvl="0" w:tplc="E12847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A5"/>
    <w:rsid w:val="0000117F"/>
    <w:rsid w:val="00001C2B"/>
    <w:rsid w:val="00012282"/>
    <w:rsid w:val="000124D6"/>
    <w:rsid w:val="00012AE0"/>
    <w:rsid w:val="00023295"/>
    <w:rsid w:val="0003426E"/>
    <w:rsid w:val="00043F9A"/>
    <w:rsid w:val="00045ADD"/>
    <w:rsid w:val="00045C57"/>
    <w:rsid w:val="000476B9"/>
    <w:rsid w:val="000501CE"/>
    <w:rsid w:val="00077274"/>
    <w:rsid w:val="00096DF6"/>
    <w:rsid w:val="000C3F77"/>
    <w:rsid w:val="000C490B"/>
    <w:rsid w:val="000D71AD"/>
    <w:rsid w:val="000F46A7"/>
    <w:rsid w:val="000F4EF5"/>
    <w:rsid w:val="000F7A74"/>
    <w:rsid w:val="001006C4"/>
    <w:rsid w:val="00107701"/>
    <w:rsid w:val="001129D0"/>
    <w:rsid w:val="00115860"/>
    <w:rsid w:val="00121433"/>
    <w:rsid w:val="00125DBA"/>
    <w:rsid w:val="00130BE9"/>
    <w:rsid w:val="00131F0C"/>
    <w:rsid w:val="00136AC8"/>
    <w:rsid w:val="00141945"/>
    <w:rsid w:val="00142884"/>
    <w:rsid w:val="001577F9"/>
    <w:rsid w:val="00167790"/>
    <w:rsid w:val="00172B2A"/>
    <w:rsid w:val="00173C84"/>
    <w:rsid w:val="00175500"/>
    <w:rsid w:val="001774A0"/>
    <w:rsid w:val="001858C0"/>
    <w:rsid w:val="001859BB"/>
    <w:rsid w:val="0019124C"/>
    <w:rsid w:val="001A710C"/>
    <w:rsid w:val="001C59FF"/>
    <w:rsid w:val="001C7EF7"/>
    <w:rsid w:val="001D00C7"/>
    <w:rsid w:val="001D3739"/>
    <w:rsid w:val="001D4B37"/>
    <w:rsid w:val="001D5A37"/>
    <w:rsid w:val="001D6B47"/>
    <w:rsid w:val="001D7BEC"/>
    <w:rsid w:val="001E1551"/>
    <w:rsid w:val="001E6095"/>
    <w:rsid w:val="001E6E2C"/>
    <w:rsid w:val="001E7EBF"/>
    <w:rsid w:val="00200FAE"/>
    <w:rsid w:val="00203127"/>
    <w:rsid w:val="00211A36"/>
    <w:rsid w:val="00212B91"/>
    <w:rsid w:val="00214F82"/>
    <w:rsid w:val="00227C59"/>
    <w:rsid w:val="002350CE"/>
    <w:rsid w:val="00235F65"/>
    <w:rsid w:val="002407F1"/>
    <w:rsid w:val="0024486C"/>
    <w:rsid w:val="00246491"/>
    <w:rsid w:val="00254005"/>
    <w:rsid w:val="002567B4"/>
    <w:rsid w:val="0026609E"/>
    <w:rsid w:val="00276F85"/>
    <w:rsid w:val="00285E20"/>
    <w:rsid w:val="002A1951"/>
    <w:rsid w:val="002A3916"/>
    <w:rsid w:val="002A3B64"/>
    <w:rsid w:val="002A59EA"/>
    <w:rsid w:val="002B1FA8"/>
    <w:rsid w:val="002B3146"/>
    <w:rsid w:val="002B32C6"/>
    <w:rsid w:val="002B61B6"/>
    <w:rsid w:val="002B7A0B"/>
    <w:rsid w:val="002C5C40"/>
    <w:rsid w:val="002C7559"/>
    <w:rsid w:val="002D23EA"/>
    <w:rsid w:val="002D6372"/>
    <w:rsid w:val="002D7118"/>
    <w:rsid w:val="002D7BAA"/>
    <w:rsid w:val="002E104F"/>
    <w:rsid w:val="002E7619"/>
    <w:rsid w:val="002F249E"/>
    <w:rsid w:val="002F6136"/>
    <w:rsid w:val="002F6324"/>
    <w:rsid w:val="003056CD"/>
    <w:rsid w:val="00305E10"/>
    <w:rsid w:val="00306F90"/>
    <w:rsid w:val="00310426"/>
    <w:rsid w:val="00311BD9"/>
    <w:rsid w:val="00311E7B"/>
    <w:rsid w:val="00312DA7"/>
    <w:rsid w:val="003133AE"/>
    <w:rsid w:val="00314782"/>
    <w:rsid w:val="0032061A"/>
    <w:rsid w:val="00321922"/>
    <w:rsid w:val="00327C23"/>
    <w:rsid w:val="00333836"/>
    <w:rsid w:val="00333CBD"/>
    <w:rsid w:val="00334394"/>
    <w:rsid w:val="00354CF2"/>
    <w:rsid w:val="00355C45"/>
    <w:rsid w:val="00360EDA"/>
    <w:rsid w:val="00366DE7"/>
    <w:rsid w:val="003777B8"/>
    <w:rsid w:val="003847E1"/>
    <w:rsid w:val="00390276"/>
    <w:rsid w:val="00396716"/>
    <w:rsid w:val="003A048E"/>
    <w:rsid w:val="003A0BA2"/>
    <w:rsid w:val="003A230D"/>
    <w:rsid w:val="003A3E53"/>
    <w:rsid w:val="003E1FF0"/>
    <w:rsid w:val="003E3C5E"/>
    <w:rsid w:val="003E48E8"/>
    <w:rsid w:val="00407ED6"/>
    <w:rsid w:val="00421B07"/>
    <w:rsid w:val="004272BB"/>
    <w:rsid w:val="00427862"/>
    <w:rsid w:val="0043130C"/>
    <w:rsid w:val="004318BE"/>
    <w:rsid w:val="0043229C"/>
    <w:rsid w:val="004351EA"/>
    <w:rsid w:val="00435FDB"/>
    <w:rsid w:val="00436A23"/>
    <w:rsid w:val="0045498E"/>
    <w:rsid w:val="00466C41"/>
    <w:rsid w:val="00470802"/>
    <w:rsid w:val="00472E99"/>
    <w:rsid w:val="004769DD"/>
    <w:rsid w:val="00481959"/>
    <w:rsid w:val="00481F8B"/>
    <w:rsid w:val="0049062E"/>
    <w:rsid w:val="004A0E40"/>
    <w:rsid w:val="004A2FB9"/>
    <w:rsid w:val="004B3A90"/>
    <w:rsid w:val="004C6140"/>
    <w:rsid w:val="004D08FB"/>
    <w:rsid w:val="004D7B27"/>
    <w:rsid w:val="004D7FCB"/>
    <w:rsid w:val="004F13A5"/>
    <w:rsid w:val="004F50FA"/>
    <w:rsid w:val="00504737"/>
    <w:rsid w:val="00506F37"/>
    <w:rsid w:val="00520C20"/>
    <w:rsid w:val="00526807"/>
    <w:rsid w:val="00530271"/>
    <w:rsid w:val="00535E55"/>
    <w:rsid w:val="005426A0"/>
    <w:rsid w:val="005427A5"/>
    <w:rsid w:val="005438F3"/>
    <w:rsid w:val="00545F1D"/>
    <w:rsid w:val="00546402"/>
    <w:rsid w:val="005632C0"/>
    <w:rsid w:val="00563B5F"/>
    <w:rsid w:val="00566A41"/>
    <w:rsid w:val="0057525B"/>
    <w:rsid w:val="005905C6"/>
    <w:rsid w:val="00595DA3"/>
    <w:rsid w:val="005A48EE"/>
    <w:rsid w:val="005B0030"/>
    <w:rsid w:val="005C338E"/>
    <w:rsid w:val="005C5CA0"/>
    <w:rsid w:val="005C6FD9"/>
    <w:rsid w:val="005D36ED"/>
    <w:rsid w:val="005D5B2B"/>
    <w:rsid w:val="005D734C"/>
    <w:rsid w:val="005E1C9C"/>
    <w:rsid w:val="005E551A"/>
    <w:rsid w:val="005F1D98"/>
    <w:rsid w:val="00602124"/>
    <w:rsid w:val="006024A1"/>
    <w:rsid w:val="00607F18"/>
    <w:rsid w:val="00621474"/>
    <w:rsid w:val="006220CB"/>
    <w:rsid w:val="0062784A"/>
    <w:rsid w:val="00627C04"/>
    <w:rsid w:val="00635561"/>
    <w:rsid w:val="00642768"/>
    <w:rsid w:val="00642A27"/>
    <w:rsid w:val="006466C0"/>
    <w:rsid w:val="00655A2D"/>
    <w:rsid w:val="0065724D"/>
    <w:rsid w:val="0068019B"/>
    <w:rsid w:val="00696973"/>
    <w:rsid w:val="006A244F"/>
    <w:rsid w:val="006A3C7B"/>
    <w:rsid w:val="006A5300"/>
    <w:rsid w:val="006A694B"/>
    <w:rsid w:val="006A74C4"/>
    <w:rsid w:val="006B5699"/>
    <w:rsid w:val="006B6A5D"/>
    <w:rsid w:val="006B6FF7"/>
    <w:rsid w:val="006C28A5"/>
    <w:rsid w:val="006D2CCF"/>
    <w:rsid w:val="006D4207"/>
    <w:rsid w:val="006D458C"/>
    <w:rsid w:val="006E2355"/>
    <w:rsid w:val="006E796F"/>
    <w:rsid w:val="006F3386"/>
    <w:rsid w:val="006F40FE"/>
    <w:rsid w:val="0070210B"/>
    <w:rsid w:val="00703E52"/>
    <w:rsid w:val="00704F59"/>
    <w:rsid w:val="007105E9"/>
    <w:rsid w:val="007231CF"/>
    <w:rsid w:val="00723BA6"/>
    <w:rsid w:val="0072692B"/>
    <w:rsid w:val="0072693E"/>
    <w:rsid w:val="00726F94"/>
    <w:rsid w:val="00727003"/>
    <w:rsid w:val="00746672"/>
    <w:rsid w:val="00750D08"/>
    <w:rsid w:val="007657B4"/>
    <w:rsid w:val="00766F63"/>
    <w:rsid w:val="0077093F"/>
    <w:rsid w:val="007759FA"/>
    <w:rsid w:val="007840E7"/>
    <w:rsid w:val="00790EE8"/>
    <w:rsid w:val="00793AA0"/>
    <w:rsid w:val="00794E66"/>
    <w:rsid w:val="007950CC"/>
    <w:rsid w:val="007A299F"/>
    <w:rsid w:val="007A5CD7"/>
    <w:rsid w:val="007B60D5"/>
    <w:rsid w:val="007C3609"/>
    <w:rsid w:val="007C3FA6"/>
    <w:rsid w:val="007D5EFE"/>
    <w:rsid w:val="007E1F15"/>
    <w:rsid w:val="007E4649"/>
    <w:rsid w:val="00802459"/>
    <w:rsid w:val="008137D5"/>
    <w:rsid w:val="0081502D"/>
    <w:rsid w:val="00815912"/>
    <w:rsid w:val="00817896"/>
    <w:rsid w:val="00822B90"/>
    <w:rsid w:val="008238D3"/>
    <w:rsid w:val="008261A1"/>
    <w:rsid w:val="00835E70"/>
    <w:rsid w:val="008449A0"/>
    <w:rsid w:val="00850BCD"/>
    <w:rsid w:val="00863D05"/>
    <w:rsid w:val="008657CC"/>
    <w:rsid w:val="00867ADE"/>
    <w:rsid w:val="0089096F"/>
    <w:rsid w:val="00891A6D"/>
    <w:rsid w:val="00891C98"/>
    <w:rsid w:val="008948CD"/>
    <w:rsid w:val="008B1F1A"/>
    <w:rsid w:val="008B60D0"/>
    <w:rsid w:val="008B765D"/>
    <w:rsid w:val="008C0E37"/>
    <w:rsid w:val="008C6778"/>
    <w:rsid w:val="008D5826"/>
    <w:rsid w:val="008D640D"/>
    <w:rsid w:val="008D6945"/>
    <w:rsid w:val="008E660C"/>
    <w:rsid w:val="008F540F"/>
    <w:rsid w:val="00913556"/>
    <w:rsid w:val="0091458C"/>
    <w:rsid w:val="009154F5"/>
    <w:rsid w:val="00922539"/>
    <w:rsid w:val="00922DCE"/>
    <w:rsid w:val="00926DBF"/>
    <w:rsid w:val="00932C1D"/>
    <w:rsid w:val="00932DF6"/>
    <w:rsid w:val="00943970"/>
    <w:rsid w:val="00947BB3"/>
    <w:rsid w:val="009509CA"/>
    <w:rsid w:val="00957C45"/>
    <w:rsid w:val="00962804"/>
    <w:rsid w:val="009811FF"/>
    <w:rsid w:val="009823A8"/>
    <w:rsid w:val="00986C41"/>
    <w:rsid w:val="00994D70"/>
    <w:rsid w:val="009A0BDC"/>
    <w:rsid w:val="009A5FEB"/>
    <w:rsid w:val="009B21A0"/>
    <w:rsid w:val="009D1C27"/>
    <w:rsid w:val="009D3641"/>
    <w:rsid w:val="009E0702"/>
    <w:rsid w:val="009E2D08"/>
    <w:rsid w:val="009F5B7F"/>
    <w:rsid w:val="00A01BBA"/>
    <w:rsid w:val="00A10163"/>
    <w:rsid w:val="00A11404"/>
    <w:rsid w:val="00A27A8E"/>
    <w:rsid w:val="00A336C8"/>
    <w:rsid w:val="00A37381"/>
    <w:rsid w:val="00A428F4"/>
    <w:rsid w:val="00A42ED3"/>
    <w:rsid w:val="00A52DDB"/>
    <w:rsid w:val="00A65C4C"/>
    <w:rsid w:val="00A7295A"/>
    <w:rsid w:val="00A759C0"/>
    <w:rsid w:val="00A81E12"/>
    <w:rsid w:val="00A87079"/>
    <w:rsid w:val="00A87BBD"/>
    <w:rsid w:val="00A97DEB"/>
    <w:rsid w:val="00AA0BF0"/>
    <w:rsid w:val="00AC05B1"/>
    <w:rsid w:val="00AC381F"/>
    <w:rsid w:val="00AD0D8A"/>
    <w:rsid w:val="00AD135F"/>
    <w:rsid w:val="00AE1238"/>
    <w:rsid w:val="00AE277B"/>
    <w:rsid w:val="00AE420B"/>
    <w:rsid w:val="00AE5287"/>
    <w:rsid w:val="00AE6548"/>
    <w:rsid w:val="00AF160B"/>
    <w:rsid w:val="00B03739"/>
    <w:rsid w:val="00B050FF"/>
    <w:rsid w:val="00B113B1"/>
    <w:rsid w:val="00B1611F"/>
    <w:rsid w:val="00B175E2"/>
    <w:rsid w:val="00B21E85"/>
    <w:rsid w:val="00B224D1"/>
    <w:rsid w:val="00B22F4D"/>
    <w:rsid w:val="00B341D5"/>
    <w:rsid w:val="00B37E75"/>
    <w:rsid w:val="00B52F8F"/>
    <w:rsid w:val="00B5658F"/>
    <w:rsid w:val="00B613C8"/>
    <w:rsid w:val="00B64F09"/>
    <w:rsid w:val="00B67A26"/>
    <w:rsid w:val="00B67E5B"/>
    <w:rsid w:val="00B72571"/>
    <w:rsid w:val="00B74E5A"/>
    <w:rsid w:val="00B93AC9"/>
    <w:rsid w:val="00BA0083"/>
    <w:rsid w:val="00BA0521"/>
    <w:rsid w:val="00BB18BF"/>
    <w:rsid w:val="00BB1AB9"/>
    <w:rsid w:val="00BB259A"/>
    <w:rsid w:val="00BB4424"/>
    <w:rsid w:val="00BC0878"/>
    <w:rsid w:val="00BD26D1"/>
    <w:rsid w:val="00BD37A4"/>
    <w:rsid w:val="00BD65F5"/>
    <w:rsid w:val="00BE5C05"/>
    <w:rsid w:val="00BF2800"/>
    <w:rsid w:val="00BF4D8B"/>
    <w:rsid w:val="00C04877"/>
    <w:rsid w:val="00C16731"/>
    <w:rsid w:val="00C16A46"/>
    <w:rsid w:val="00C22E1E"/>
    <w:rsid w:val="00C24010"/>
    <w:rsid w:val="00C2414B"/>
    <w:rsid w:val="00C2425E"/>
    <w:rsid w:val="00C27D99"/>
    <w:rsid w:val="00C41A06"/>
    <w:rsid w:val="00C638A9"/>
    <w:rsid w:val="00C711F2"/>
    <w:rsid w:val="00C75546"/>
    <w:rsid w:val="00C76C48"/>
    <w:rsid w:val="00C83228"/>
    <w:rsid w:val="00C95367"/>
    <w:rsid w:val="00C97C48"/>
    <w:rsid w:val="00CC23DD"/>
    <w:rsid w:val="00CD0FDB"/>
    <w:rsid w:val="00CD235C"/>
    <w:rsid w:val="00CD2403"/>
    <w:rsid w:val="00CD26E1"/>
    <w:rsid w:val="00CD3A3F"/>
    <w:rsid w:val="00CD518C"/>
    <w:rsid w:val="00CD6565"/>
    <w:rsid w:val="00CE217A"/>
    <w:rsid w:val="00CE4516"/>
    <w:rsid w:val="00CE4665"/>
    <w:rsid w:val="00CE7DF3"/>
    <w:rsid w:val="00D00F9D"/>
    <w:rsid w:val="00D20077"/>
    <w:rsid w:val="00D20CCC"/>
    <w:rsid w:val="00D22307"/>
    <w:rsid w:val="00D42622"/>
    <w:rsid w:val="00D568BD"/>
    <w:rsid w:val="00D60566"/>
    <w:rsid w:val="00D64C75"/>
    <w:rsid w:val="00D66098"/>
    <w:rsid w:val="00D833DA"/>
    <w:rsid w:val="00D94D96"/>
    <w:rsid w:val="00DA4C45"/>
    <w:rsid w:val="00DB740A"/>
    <w:rsid w:val="00DC6816"/>
    <w:rsid w:val="00DC7180"/>
    <w:rsid w:val="00DC7A66"/>
    <w:rsid w:val="00DF2B22"/>
    <w:rsid w:val="00DF6F1E"/>
    <w:rsid w:val="00E01468"/>
    <w:rsid w:val="00E02DBB"/>
    <w:rsid w:val="00E02E36"/>
    <w:rsid w:val="00E0505B"/>
    <w:rsid w:val="00E238CF"/>
    <w:rsid w:val="00E331A2"/>
    <w:rsid w:val="00E37FD4"/>
    <w:rsid w:val="00E40282"/>
    <w:rsid w:val="00E61D6E"/>
    <w:rsid w:val="00E717B1"/>
    <w:rsid w:val="00E82C02"/>
    <w:rsid w:val="00E85E3E"/>
    <w:rsid w:val="00E86C47"/>
    <w:rsid w:val="00E901C7"/>
    <w:rsid w:val="00E91D61"/>
    <w:rsid w:val="00E92050"/>
    <w:rsid w:val="00E921A3"/>
    <w:rsid w:val="00EA1771"/>
    <w:rsid w:val="00EA1FF5"/>
    <w:rsid w:val="00EB081B"/>
    <w:rsid w:val="00EB138F"/>
    <w:rsid w:val="00ED02FE"/>
    <w:rsid w:val="00ED0CE0"/>
    <w:rsid w:val="00ED1A83"/>
    <w:rsid w:val="00ED408B"/>
    <w:rsid w:val="00EE3308"/>
    <w:rsid w:val="00EF0E1A"/>
    <w:rsid w:val="00EF3114"/>
    <w:rsid w:val="00EF471D"/>
    <w:rsid w:val="00F10644"/>
    <w:rsid w:val="00F120A9"/>
    <w:rsid w:val="00F12A8C"/>
    <w:rsid w:val="00F12AE2"/>
    <w:rsid w:val="00F33F9E"/>
    <w:rsid w:val="00F34FB7"/>
    <w:rsid w:val="00F41A92"/>
    <w:rsid w:val="00F43078"/>
    <w:rsid w:val="00F4307B"/>
    <w:rsid w:val="00F47923"/>
    <w:rsid w:val="00F547F4"/>
    <w:rsid w:val="00F61EEE"/>
    <w:rsid w:val="00F7558E"/>
    <w:rsid w:val="00F8427D"/>
    <w:rsid w:val="00F84BCA"/>
    <w:rsid w:val="00F84E4D"/>
    <w:rsid w:val="00F85DB9"/>
    <w:rsid w:val="00FA2A46"/>
    <w:rsid w:val="00FA3964"/>
    <w:rsid w:val="00FA741B"/>
    <w:rsid w:val="00FB1E03"/>
    <w:rsid w:val="00FB3AC6"/>
    <w:rsid w:val="00FB7125"/>
    <w:rsid w:val="00FC3586"/>
    <w:rsid w:val="00FC56CF"/>
    <w:rsid w:val="00FC77E5"/>
    <w:rsid w:val="00FC7D6D"/>
    <w:rsid w:val="00FD2129"/>
    <w:rsid w:val="00FD30EB"/>
    <w:rsid w:val="00FE3387"/>
    <w:rsid w:val="00FF19E2"/>
    <w:rsid w:val="00FF423A"/>
    <w:rsid w:val="00FF70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2152E"/>
  <w15:chartTrackingRefBased/>
  <w15:docId w15:val="{74955FEC-F159-4519-BE23-32F98263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8B76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409">
    <w:name w:val="box_460409"/>
    <w:basedOn w:val="Normal"/>
    <w:rsid w:val="008B765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8B765D"/>
  </w:style>
  <w:style w:type="character" w:styleId="Hiperveza">
    <w:name w:val="Hyperlink"/>
    <w:basedOn w:val="Zadanifontodlomka"/>
    <w:uiPriority w:val="99"/>
    <w:unhideWhenUsed/>
    <w:rsid w:val="008238D3"/>
    <w:rPr>
      <w:color w:val="0563C1" w:themeColor="hyperlink"/>
      <w:u w:val="single"/>
    </w:rPr>
  </w:style>
  <w:style w:type="paragraph" w:styleId="Tekstbalonia">
    <w:name w:val="Balloon Text"/>
    <w:basedOn w:val="Normal"/>
    <w:link w:val="TekstbaloniaChar"/>
    <w:uiPriority w:val="99"/>
    <w:semiHidden/>
    <w:unhideWhenUsed/>
    <w:rsid w:val="00C9536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5367"/>
    <w:rPr>
      <w:rFonts w:ascii="Segoe UI" w:hAnsi="Segoe UI" w:cs="Segoe UI"/>
      <w:sz w:val="18"/>
      <w:szCs w:val="18"/>
    </w:rPr>
  </w:style>
  <w:style w:type="paragraph" w:styleId="Odlomakpopisa">
    <w:name w:val="List Paragraph"/>
    <w:basedOn w:val="Normal"/>
    <w:uiPriority w:val="34"/>
    <w:qFormat/>
    <w:rsid w:val="00607F18"/>
    <w:pPr>
      <w:ind w:left="720"/>
      <w:contextualSpacing/>
    </w:pPr>
  </w:style>
  <w:style w:type="paragraph" w:styleId="Zaglavlje">
    <w:name w:val="header"/>
    <w:basedOn w:val="Normal"/>
    <w:link w:val="ZaglavljeChar"/>
    <w:uiPriority w:val="99"/>
    <w:unhideWhenUsed/>
    <w:rsid w:val="00607F1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07F18"/>
  </w:style>
  <w:style w:type="paragraph" w:styleId="Podnoje">
    <w:name w:val="footer"/>
    <w:basedOn w:val="Normal"/>
    <w:link w:val="PodnojeChar"/>
    <w:uiPriority w:val="99"/>
    <w:unhideWhenUsed/>
    <w:rsid w:val="00607F1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7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33A01-1790-48B5-AD6F-BD96EB05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29</Pages>
  <Words>10299</Words>
  <Characters>58710</Characters>
  <Application>Microsoft Office Word</Application>
  <DocSecurity>0</DocSecurity>
  <Lines>489</Lines>
  <Paragraphs>137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109</cp:revision>
  <cp:lastPrinted>2021-12-01T11:01:00Z</cp:lastPrinted>
  <dcterms:created xsi:type="dcterms:W3CDTF">2021-12-13T13:54:00Z</dcterms:created>
  <dcterms:modified xsi:type="dcterms:W3CDTF">2021-12-14T16:32:00Z</dcterms:modified>
</cp:coreProperties>
</file>